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6E" w:rsidRDefault="00403021" w:rsidP="00BE7B6E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ГРАНТОВОЕ СОГЛАШЕНИЕ (ДОГОВОР) №_______</w:t>
      </w:r>
      <w:r w:rsidRPr="004F5DED">
        <w:rPr>
          <w:rFonts w:ascii="Times New Roman" w:hAnsi="Times New Roman" w:cs="Times New Roman"/>
          <w:bCs/>
          <w:sz w:val="24"/>
          <w:szCs w:val="24"/>
        </w:rPr>
        <w:t>_</w:t>
      </w:r>
      <w:r w:rsidR="006358FC"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024F22" w:rsidRPr="00024F22" w:rsidRDefault="006358FC" w:rsidP="00024F22">
      <w:pPr>
        <w:shd w:val="clear" w:color="auto" w:fill="FFFFFF"/>
        <w:spacing w:before="0"/>
        <w:ind w:left="637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024F22" w:rsidRPr="00024F22">
        <w:rPr>
          <w:rFonts w:ascii="Times New Roman" w:hAnsi="Times New Roman" w:cs="Times New Roman"/>
          <w:sz w:val="24"/>
          <w:szCs w:val="24"/>
          <w:vertAlign w:val="superscript"/>
        </w:rPr>
        <w:t>(№ проекта)</w:t>
      </w:r>
    </w:p>
    <w:p w:rsidR="00403021" w:rsidRPr="0039731E" w:rsidRDefault="00403021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</w:t>
      </w:r>
      <w:r w:rsidRPr="0039731E">
        <w:rPr>
          <w:rFonts w:ascii="Times New Roman" w:hAnsi="Times New Roman" w:cs="Times New Roman"/>
          <w:sz w:val="24"/>
          <w:szCs w:val="24"/>
        </w:rPr>
        <w:t>осударственным научным бюджетным учреждением «Академия наук Республики Татарстан», организацией - адресатом финансирования и руководителем проекта о предоставлении гранта на финансовое обеспечение реализации проекта проведения научного исследования</w:t>
      </w:r>
    </w:p>
    <w:p w:rsidR="00403021" w:rsidRPr="0039731E" w:rsidRDefault="00403021" w:rsidP="00CE2DA1">
      <w:pPr>
        <w:shd w:val="clear" w:color="auto" w:fill="FFFFFF"/>
        <w:tabs>
          <w:tab w:val="left" w:pos="6237"/>
          <w:tab w:val="left" w:pos="6946"/>
          <w:tab w:val="left" w:pos="864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г. Казань</w:t>
      </w:r>
      <w:r w:rsidRPr="0039731E">
        <w:rPr>
          <w:rFonts w:ascii="Times New Roman" w:hAnsi="Times New Roman" w:cs="Times New Roman"/>
          <w:sz w:val="24"/>
          <w:szCs w:val="24"/>
        </w:rPr>
        <w:tab/>
      </w:r>
      <w:r w:rsidRPr="0039731E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731E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841C5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636B9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973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г.</w:t>
      </w:r>
    </w:p>
    <w:p w:rsidR="00403021" w:rsidRPr="0039731E" w:rsidRDefault="00403021" w:rsidP="00CE2DA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Default="00403021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AC9">
        <w:rPr>
          <w:rFonts w:ascii="Times New Roman" w:hAnsi="Times New Roman" w:cs="Times New Roman"/>
          <w:sz w:val="24"/>
          <w:szCs w:val="24"/>
        </w:rPr>
        <w:t>Государственное научное бюджетное учреждение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«Академия наук Республики Татарстан»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именуемое в дальнейшем «АКАДЕМИЯ», в лице вице-президента Абдуллина Айрата</w:t>
      </w:r>
      <w:r w:rsidR="00636B97"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 xml:space="preserve"> Лесталевича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№01/01-</w:t>
      </w:r>
      <w:r w:rsidR="00E841C5">
        <w:rPr>
          <w:rFonts w:ascii="Times New Roman" w:hAnsi="Times New Roman" w:cs="Times New Roman"/>
          <w:sz w:val="24"/>
          <w:szCs w:val="24"/>
        </w:rPr>
        <w:t>14</w:t>
      </w:r>
      <w:r w:rsidRPr="0039731E">
        <w:rPr>
          <w:rFonts w:ascii="Times New Roman" w:hAnsi="Times New Roman" w:cs="Times New Roman"/>
          <w:sz w:val="24"/>
          <w:szCs w:val="24"/>
        </w:rPr>
        <w:t>/</w:t>
      </w:r>
      <w:r w:rsidR="00636B97">
        <w:rPr>
          <w:rFonts w:ascii="Times New Roman" w:hAnsi="Times New Roman" w:cs="Times New Roman"/>
          <w:sz w:val="24"/>
          <w:szCs w:val="24"/>
        </w:rPr>
        <w:t>67</w:t>
      </w:r>
      <w:r w:rsidRPr="0039731E">
        <w:rPr>
          <w:rFonts w:ascii="Times New Roman" w:hAnsi="Times New Roman" w:cs="Times New Roman"/>
          <w:sz w:val="24"/>
          <w:szCs w:val="24"/>
        </w:rPr>
        <w:t xml:space="preserve"> от </w:t>
      </w:r>
      <w:r w:rsidR="00636B97">
        <w:rPr>
          <w:rFonts w:ascii="Times New Roman" w:hAnsi="Times New Roman" w:cs="Times New Roman"/>
          <w:sz w:val="24"/>
          <w:szCs w:val="24"/>
        </w:rPr>
        <w:t>30</w:t>
      </w:r>
      <w:r w:rsidRPr="0039731E">
        <w:rPr>
          <w:rFonts w:ascii="Times New Roman" w:hAnsi="Times New Roman" w:cs="Times New Roman"/>
          <w:sz w:val="24"/>
          <w:szCs w:val="24"/>
        </w:rPr>
        <w:t>.</w:t>
      </w:r>
      <w:r w:rsidR="00636B97">
        <w:rPr>
          <w:rFonts w:ascii="Times New Roman" w:hAnsi="Times New Roman" w:cs="Times New Roman"/>
          <w:sz w:val="24"/>
          <w:szCs w:val="24"/>
        </w:rPr>
        <w:t>12</w:t>
      </w:r>
      <w:r w:rsidRPr="0039731E">
        <w:rPr>
          <w:rFonts w:ascii="Times New Roman" w:hAnsi="Times New Roman" w:cs="Times New Roman"/>
          <w:sz w:val="24"/>
          <w:szCs w:val="24"/>
        </w:rPr>
        <w:t>.</w:t>
      </w:r>
      <w:r w:rsidR="00636B97">
        <w:rPr>
          <w:rFonts w:ascii="Times New Roman" w:hAnsi="Times New Roman" w:cs="Times New Roman"/>
          <w:sz w:val="24"/>
          <w:szCs w:val="24"/>
        </w:rPr>
        <w:t>201</w:t>
      </w:r>
      <w:r w:rsidR="00B81679">
        <w:rPr>
          <w:rFonts w:ascii="Times New Roman" w:hAnsi="Times New Roman" w:cs="Times New Roman"/>
          <w:sz w:val="24"/>
          <w:szCs w:val="24"/>
        </w:rPr>
        <w:t xml:space="preserve">6 </w:t>
      </w:r>
      <w:r w:rsidRPr="0039731E">
        <w:rPr>
          <w:rFonts w:ascii="Times New Roman" w:hAnsi="Times New Roman" w:cs="Times New Roman"/>
          <w:sz w:val="24"/>
          <w:szCs w:val="24"/>
        </w:rPr>
        <w:t>г.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4696">
        <w:rPr>
          <w:rFonts w:ascii="Times New Roman" w:hAnsi="Times New Roman" w:cs="Times New Roman"/>
          <w:sz w:val="24"/>
          <w:szCs w:val="24"/>
        </w:rPr>
        <w:t xml:space="preserve"> адресат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именуемая в дальнейшем «ОРГАНИЗАЦИЯ», в лице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AB4696">
        <w:rPr>
          <w:rFonts w:ascii="Times New Roman" w:hAnsi="Times New Roman" w:cs="Times New Roman"/>
          <w:sz w:val="24"/>
          <w:szCs w:val="24"/>
        </w:rPr>
        <w:t>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 руководитель проекта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именуемый в дальнейшем «РУКОВОДИТЕЛЬ», совместно именуемые в дальнейшем Стороны, заключили настоящее Грантовое соглашение (Договор) (далее - Соглашение) о нижеследующем: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5CD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403021" w:rsidRPr="00C44BB0" w:rsidRDefault="00403021" w:rsidP="00CE2DA1">
      <w:pPr>
        <w:shd w:val="clear" w:color="auto" w:fill="FFFFFF"/>
        <w:tabs>
          <w:tab w:val="left" w:pos="46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1.1.</w:t>
      </w:r>
      <w:r w:rsidRPr="0039731E">
        <w:rPr>
          <w:rFonts w:ascii="Times New Roman" w:hAnsi="Times New Roman" w:cs="Times New Roman"/>
          <w:sz w:val="24"/>
          <w:szCs w:val="24"/>
        </w:rPr>
        <w:tab/>
        <w:t xml:space="preserve">Предметом настоящего Соглашения является предоставление </w:t>
      </w:r>
      <w:r w:rsidR="00706879">
        <w:rPr>
          <w:rFonts w:ascii="Times New Roman" w:hAnsi="Times New Roman" w:cs="Times New Roman"/>
          <w:sz w:val="24"/>
          <w:szCs w:val="24"/>
        </w:rPr>
        <w:t xml:space="preserve">безвозмездного и безвозвратного </w:t>
      </w:r>
      <w:r w:rsidRPr="0039731E">
        <w:rPr>
          <w:rFonts w:ascii="Times New Roman" w:hAnsi="Times New Roman" w:cs="Times New Roman"/>
          <w:sz w:val="24"/>
          <w:szCs w:val="24"/>
        </w:rPr>
        <w:t xml:space="preserve">целевого финансирования в форме гранта (далее - </w:t>
      </w:r>
      <w:r w:rsidR="00693B87" w:rsidRPr="0039731E">
        <w:rPr>
          <w:rFonts w:ascii="Times New Roman" w:hAnsi="Times New Roman" w:cs="Times New Roman"/>
          <w:sz w:val="24"/>
          <w:szCs w:val="24"/>
        </w:rPr>
        <w:t>ГРАНТ</w:t>
      </w:r>
      <w:r w:rsidRPr="0039731E">
        <w:rPr>
          <w:rFonts w:ascii="Times New Roman" w:hAnsi="Times New Roman" w:cs="Times New Roman"/>
          <w:sz w:val="24"/>
          <w:szCs w:val="24"/>
        </w:rPr>
        <w:t xml:space="preserve">) на реализацию отобранного по результатам регионального конкурса научных проектов, проведенного </w:t>
      </w:r>
      <w:r w:rsidRPr="00C44BB0">
        <w:rPr>
          <w:rFonts w:ascii="Times New Roman" w:hAnsi="Times New Roman" w:cs="Times New Roman"/>
          <w:sz w:val="24"/>
          <w:szCs w:val="24"/>
        </w:rPr>
        <w:t xml:space="preserve">Российским гуманитарном научном фондом (далее – РГНФ) совместно с Правительством Республики Татарстан, в рамках соглашения между РГНФ и Правительством Республики Татарстан о проведении совместного (регионального) конкурса проектов в области гуманитарных наук в </w:t>
      </w:r>
      <w:r w:rsidR="00E841C5">
        <w:rPr>
          <w:rFonts w:ascii="Times New Roman" w:hAnsi="Times New Roman" w:cs="Times New Roman"/>
          <w:sz w:val="24"/>
          <w:szCs w:val="24"/>
        </w:rPr>
        <w:t>2015</w:t>
      </w:r>
      <w:r w:rsidRPr="00C44BB0">
        <w:rPr>
          <w:rFonts w:ascii="Times New Roman" w:hAnsi="Times New Roman" w:cs="Times New Roman"/>
          <w:sz w:val="24"/>
          <w:szCs w:val="24"/>
        </w:rPr>
        <w:t xml:space="preserve">-2019 гг. от «03» сентября </w:t>
      </w:r>
      <w:r w:rsidR="00E841C5">
        <w:rPr>
          <w:rFonts w:ascii="Times New Roman" w:hAnsi="Times New Roman" w:cs="Times New Roman"/>
          <w:sz w:val="24"/>
          <w:szCs w:val="24"/>
        </w:rPr>
        <w:t>201</w:t>
      </w:r>
      <w:r w:rsidR="004C0BAF">
        <w:rPr>
          <w:rFonts w:ascii="Times New Roman" w:hAnsi="Times New Roman" w:cs="Times New Roman"/>
          <w:sz w:val="24"/>
          <w:szCs w:val="24"/>
        </w:rPr>
        <w:t>4</w:t>
      </w:r>
      <w:r w:rsidRPr="00C44BB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BB0">
        <w:rPr>
          <w:rFonts w:ascii="Times New Roman" w:hAnsi="Times New Roman" w:cs="Times New Roman"/>
          <w:sz w:val="24"/>
          <w:szCs w:val="24"/>
        </w:rPr>
        <w:t xml:space="preserve"> следующего научного проекта (далее – ПРОЕКТ):</w:t>
      </w:r>
    </w:p>
    <w:p w:rsidR="00403021" w:rsidRDefault="00403021" w:rsidP="00CE2DA1">
      <w:pPr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17C4">
        <w:rPr>
          <w:rFonts w:ascii="Times New Roman" w:hAnsi="Times New Roman" w:cs="Times New Roman"/>
          <w:sz w:val="24"/>
          <w:szCs w:val="24"/>
        </w:rPr>
        <w:t>проект №________________________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456">
        <w:rPr>
          <w:rFonts w:ascii="Times New Roman" w:hAnsi="Times New Roman" w:cs="Times New Roman"/>
          <w:sz w:val="24"/>
          <w:szCs w:val="24"/>
        </w:rPr>
        <w:t>«_______________________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</w:t>
      </w:r>
      <w:r w:rsidRPr="00401456">
        <w:rPr>
          <w:rFonts w:ascii="Times New Roman" w:hAnsi="Times New Roman" w:cs="Times New Roman"/>
          <w:sz w:val="24"/>
          <w:szCs w:val="24"/>
        </w:rPr>
        <w:t>______________________________________________________»</w:t>
      </w:r>
    </w:p>
    <w:p w:rsidR="00403021" w:rsidRPr="00401456" w:rsidRDefault="00403021" w:rsidP="00CE2DA1">
      <w:pPr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</w:t>
      </w:r>
      <w:r w:rsidR="00E841C5">
        <w:rPr>
          <w:rFonts w:ascii="Times New Roman" w:hAnsi="Times New Roman" w:cs="Times New Roman"/>
          <w:sz w:val="24"/>
          <w:szCs w:val="24"/>
        </w:rPr>
        <w:t>201</w:t>
      </w:r>
      <w:r w:rsidR="00636B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г.:____________________________________________________________________</w:t>
      </w:r>
      <w:r w:rsidRPr="00401456">
        <w:rPr>
          <w:rFonts w:ascii="Times New Roman" w:hAnsi="Times New Roman" w:cs="Times New Roman"/>
          <w:sz w:val="24"/>
          <w:szCs w:val="24"/>
        </w:rPr>
        <w:t>,</w:t>
      </w:r>
    </w:p>
    <w:p w:rsidR="00403021" w:rsidRPr="0039731E" w:rsidRDefault="00693B87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ГРАНТ </w:t>
      </w:r>
      <w:r w:rsidR="00403021" w:rsidRPr="0039731E">
        <w:rPr>
          <w:rFonts w:ascii="Times New Roman" w:hAnsi="Times New Roman" w:cs="Times New Roman"/>
          <w:sz w:val="24"/>
          <w:szCs w:val="24"/>
        </w:rPr>
        <w:t>предоставляется РУКОВОДИТЕЛЮ на реализацию целей и задач в соответствии с поданной им на конкурс заявкой</w:t>
      </w:r>
      <w:r w:rsidR="00403021">
        <w:rPr>
          <w:rFonts w:ascii="Times New Roman" w:hAnsi="Times New Roman" w:cs="Times New Roman"/>
          <w:sz w:val="24"/>
          <w:szCs w:val="24"/>
        </w:rPr>
        <w:t xml:space="preserve">, </w:t>
      </w:r>
      <w:r w:rsidR="006B667C">
        <w:rPr>
          <w:rFonts w:ascii="Times New Roman" w:hAnsi="Times New Roman" w:cs="Times New Roman"/>
          <w:sz w:val="24"/>
          <w:szCs w:val="24"/>
        </w:rPr>
        <w:t>Условиями финансирования</w:t>
      </w:r>
      <w:r w:rsidR="00403021" w:rsidRPr="00BC2B18">
        <w:rPr>
          <w:rFonts w:ascii="Times New Roman" w:hAnsi="Times New Roman" w:cs="Times New Roman"/>
          <w:sz w:val="24"/>
          <w:szCs w:val="24"/>
        </w:rPr>
        <w:t xml:space="preserve"> (Приложение №1) и Сметой расходов (Приложение №</w:t>
      </w:r>
      <w:r w:rsidR="00403021">
        <w:rPr>
          <w:rFonts w:ascii="Times New Roman" w:hAnsi="Times New Roman" w:cs="Times New Roman"/>
          <w:sz w:val="24"/>
          <w:szCs w:val="24"/>
        </w:rPr>
        <w:t>2</w:t>
      </w:r>
      <w:r w:rsidR="00403021" w:rsidRPr="00BC2B18">
        <w:rPr>
          <w:rFonts w:ascii="Times New Roman" w:hAnsi="Times New Roman" w:cs="Times New Roman"/>
          <w:sz w:val="24"/>
          <w:szCs w:val="24"/>
        </w:rPr>
        <w:t>)</w:t>
      </w:r>
      <w:r w:rsidR="00403021" w:rsidRPr="0039731E">
        <w:rPr>
          <w:rFonts w:ascii="Times New Roman" w:hAnsi="Times New Roman" w:cs="Times New Roman"/>
          <w:sz w:val="24"/>
          <w:szCs w:val="24"/>
        </w:rPr>
        <w:t xml:space="preserve">. В настоящем Соглашении </w:t>
      </w:r>
      <w:r w:rsidRPr="0039731E">
        <w:rPr>
          <w:rFonts w:ascii="Times New Roman" w:hAnsi="Times New Roman" w:cs="Times New Roman"/>
          <w:sz w:val="24"/>
          <w:szCs w:val="24"/>
        </w:rPr>
        <w:t xml:space="preserve">ГРАНТОМ </w:t>
      </w:r>
      <w:r w:rsidR="00403021" w:rsidRPr="0039731E">
        <w:rPr>
          <w:rFonts w:ascii="Times New Roman" w:hAnsi="Times New Roman" w:cs="Times New Roman"/>
          <w:sz w:val="24"/>
          <w:szCs w:val="24"/>
        </w:rPr>
        <w:t xml:space="preserve">признаются денежные средства, передаваемые РУКОВОДИТЕЛЮ через ОРГАНИЗАЦИЮ на безвозмездной и безвозвратной основе для реализации </w:t>
      </w:r>
      <w:r w:rsidR="00403021">
        <w:rPr>
          <w:rFonts w:ascii="Times New Roman" w:hAnsi="Times New Roman" w:cs="Times New Roman"/>
          <w:sz w:val="24"/>
          <w:szCs w:val="24"/>
        </w:rPr>
        <w:t>П</w:t>
      </w:r>
      <w:r w:rsidR="00403021" w:rsidRPr="0039731E">
        <w:rPr>
          <w:rFonts w:ascii="Times New Roman" w:hAnsi="Times New Roman" w:cs="Times New Roman"/>
          <w:sz w:val="24"/>
          <w:szCs w:val="24"/>
        </w:rPr>
        <w:t>РОЕКТА с условием обязательного предоставления отчета об их целевом использовании.</w:t>
      </w:r>
    </w:p>
    <w:p w:rsidR="00403021" w:rsidRPr="00CF6A1F" w:rsidRDefault="00403021" w:rsidP="00CE2DA1">
      <w:pPr>
        <w:shd w:val="clear" w:color="auto" w:fill="FFFFFF"/>
        <w:tabs>
          <w:tab w:val="left" w:pos="461"/>
        </w:tabs>
        <w:spacing w:before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84A">
        <w:rPr>
          <w:rFonts w:ascii="Times New Roman" w:hAnsi="Times New Roman" w:cs="Times New Roman"/>
          <w:sz w:val="24"/>
          <w:szCs w:val="24"/>
        </w:rPr>
        <w:t>1.2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4BB0">
        <w:rPr>
          <w:rFonts w:ascii="Times New Roman" w:hAnsi="Times New Roman" w:cs="Times New Roman"/>
          <w:sz w:val="24"/>
          <w:szCs w:val="24"/>
        </w:rPr>
        <w:t xml:space="preserve">Перечисление </w:t>
      </w:r>
      <w:r w:rsidR="0003190B" w:rsidRPr="00C44BB0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C44BB0">
        <w:rPr>
          <w:rFonts w:ascii="Times New Roman" w:hAnsi="Times New Roman" w:cs="Times New Roman"/>
          <w:sz w:val="24"/>
          <w:szCs w:val="24"/>
        </w:rPr>
        <w:t>для реализации ПРОЕКТА осуществляется в соответствии с решением Совета Р</w:t>
      </w:r>
      <w:r w:rsidR="00636B97">
        <w:rPr>
          <w:rFonts w:ascii="Times New Roman" w:hAnsi="Times New Roman" w:cs="Times New Roman"/>
          <w:sz w:val="24"/>
          <w:szCs w:val="24"/>
        </w:rPr>
        <w:t>ФФИ</w:t>
      </w:r>
      <w:r w:rsidRPr="00C44BB0">
        <w:rPr>
          <w:rFonts w:ascii="Times New Roman" w:hAnsi="Times New Roman" w:cs="Times New Roman"/>
          <w:sz w:val="24"/>
          <w:szCs w:val="24"/>
        </w:rPr>
        <w:t xml:space="preserve"> от «</w:t>
      </w:r>
      <w:r w:rsidR="00636B97">
        <w:rPr>
          <w:rFonts w:ascii="Times New Roman" w:hAnsi="Times New Roman" w:cs="Times New Roman"/>
          <w:sz w:val="24"/>
          <w:szCs w:val="24"/>
        </w:rPr>
        <w:t>15</w:t>
      </w:r>
      <w:r w:rsidRPr="00C44BB0">
        <w:rPr>
          <w:rFonts w:ascii="Times New Roman" w:hAnsi="Times New Roman" w:cs="Times New Roman"/>
          <w:sz w:val="24"/>
          <w:szCs w:val="24"/>
        </w:rPr>
        <w:t xml:space="preserve">» </w:t>
      </w:r>
      <w:r w:rsidR="00E841C5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C44BB0">
        <w:rPr>
          <w:rFonts w:ascii="Times New Roman" w:hAnsi="Times New Roman" w:cs="Times New Roman"/>
          <w:sz w:val="24"/>
          <w:szCs w:val="24"/>
        </w:rPr>
        <w:t xml:space="preserve">  </w:t>
      </w:r>
      <w:r w:rsidR="00636B97">
        <w:rPr>
          <w:rFonts w:ascii="Times New Roman" w:hAnsi="Times New Roman" w:cs="Times New Roman"/>
          <w:sz w:val="24"/>
          <w:szCs w:val="24"/>
        </w:rPr>
        <w:t>2017</w:t>
      </w:r>
      <w:r w:rsidRPr="00C44B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3021" w:rsidRPr="00401456" w:rsidRDefault="00403021" w:rsidP="00CE2DA1">
      <w:pPr>
        <w:shd w:val="clear" w:color="auto" w:fill="FFFFFF"/>
        <w:tabs>
          <w:tab w:val="left" w:pos="526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1.3.</w:t>
      </w:r>
      <w:r w:rsidRPr="00401456">
        <w:rPr>
          <w:rFonts w:ascii="Times New Roman" w:hAnsi="Times New Roman" w:cs="Times New Roman"/>
          <w:sz w:val="24"/>
          <w:szCs w:val="24"/>
        </w:rPr>
        <w:tab/>
      </w:r>
      <w:r w:rsidR="0003190B" w:rsidRPr="00401456">
        <w:rPr>
          <w:rFonts w:ascii="Times New Roman" w:hAnsi="Times New Roman" w:cs="Times New Roman"/>
          <w:sz w:val="24"/>
          <w:szCs w:val="24"/>
        </w:rPr>
        <w:t xml:space="preserve">ГРАНТ </w:t>
      </w:r>
      <w:r w:rsidRPr="00401456">
        <w:rPr>
          <w:rFonts w:ascii="Times New Roman" w:hAnsi="Times New Roman" w:cs="Times New Roman"/>
          <w:sz w:val="24"/>
          <w:szCs w:val="24"/>
        </w:rPr>
        <w:t>перечисля</w:t>
      </w:r>
      <w:r w:rsidR="0003190B">
        <w:rPr>
          <w:rFonts w:ascii="Times New Roman" w:hAnsi="Times New Roman" w:cs="Times New Roman"/>
          <w:sz w:val="24"/>
          <w:szCs w:val="24"/>
        </w:rPr>
        <w:t>е</w:t>
      </w:r>
      <w:r w:rsidRPr="00401456">
        <w:rPr>
          <w:rFonts w:ascii="Times New Roman" w:hAnsi="Times New Roman" w:cs="Times New Roman"/>
          <w:sz w:val="24"/>
          <w:szCs w:val="24"/>
        </w:rPr>
        <w:t>тся АКАДЕМИЕЙ ОРГАНИЗАЦИИ в безналичной форме и в пределах Сметы расходов (Приложение №2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03021" w:rsidRDefault="00403021" w:rsidP="00CF6A1F">
      <w:pPr>
        <w:shd w:val="clear" w:color="auto" w:fill="FFFFFF"/>
        <w:tabs>
          <w:tab w:val="left" w:pos="439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1.4.</w:t>
      </w:r>
      <w:r w:rsidRPr="00401456">
        <w:rPr>
          <w:rFonts w:ascii="Times New Roman" w:hAnsi="Times New Roman" w:cs="Times New Roman"/>
          <w:sz w:val="24"/>
          <w:szCs w:val="24"/>
        </w:rPr>
        <w:tab/>
        <w:t xml:space="preserve">Источником финансового обеспечения </w:t>
      </w:r>
      <w:r w:rsidR="0003190B" w:rsidRPr="00401456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401456">
        <w:rPr>
          <w:rFonts w:ascii="Times New Roman" w:hAnsi="Times New Roman" w:cs="Times New Roman"/>
          <w:sz w:val="24"/>
          <w:szCs w:val="24"/>
        </w:rPr>
        <w:t>явля</w:t>
      </w:r>
      <w:r w:rsidR="00941DD5">
        <w:rPr>
          <w:rFonts w:ascii="Times New Roman" w:hAnsi="Times New Roman" w:cs="Times New Roman"/>
          <w:sz w:val="24"/>
          <w:szCs w:val="24"/>
        </w:rPr>
        <w:t>ю</w:t>
      </w:r>
      <w:r w:rsidRPr="00401456">
        <w:rPr>
          <w:rFonts w:ascii="Times New Roman" w:hAnsi="Times New Roman" w:cs="Times New Roman"/>
          <w:sz w:val="24"/>
          <w:szCs w:val="24"/>
        </w:rPr>
        <w:t>тся субсиди</w:t>
      </w:r>
      <w:r w:rsidR="00941DD5">
        <w:rPr>
          <w:rFonts w:ascii="Times New Roman" w:hAnsi="Times New Roman" w:cs="Times New Roman"/>
          <w:sz w:val="24"/>
          <w:szCs w:val="24"/>
        </w:rPr>
        <w:t>и</w:t>
      </w:r>
      <w:r w:rsidRPr="00401456">
        <w:rPr>
          <w:rFonts w:ascii="Times New Roman" w:hAnsi="Times New Roman" w:cs="Times New Roman"/>
          <w:sz w:val="24"/>
          <w:szCs w:val="24"/>
        </w:rPr>
        <w:t>, предоставл</w:t>
      </w:r>
      <w:r w:rsidR="00941DD5">
        <w:rPr>
          <w:rFonts w:ascii="Times New Roman" w:hAnsi="Times New Roman" w:cs="Times New Roman"/>
          <w:sz w:val="24"/>
          <w:szCs w:val="24"/>
        </w:rPr>
        <w:t>я</w:t>
      </w:r>
      <w:r w:rsidRPr="00401456">
        <w:rPr>
          <w:rFonts w:ascii="Times New Roman" w:hAnsi="Times New Roman" w:cs="Times New Roman"/>
          <w:sz w:val="24"/>
          <w:szCs w:val="24"/>
        </w:rPr>
        <w:t>е</w:t>
      </w:r>
      <w:r w:rsidR="00941DD5">
        <w:rPr>
          <w:rFonts w:ascii="Times New Roman" w:hAnsi="Times New Roman" w:cs="Times New Roman"/>
          <w:sz w:val="24"/>
          <w:szCs w:val="24"/>
        </w:rPr>
        <w:t>мые</w:t>
      </w:r>
      <w:r w:rsidRPr="00401456">
        <w:rPr>
          <w:rFonts w:ascii="Times New Roman" w:hAnsi="Times New Roman" w:cs="Times New Roman"/>
          <w:sz w:val="24"/>
          <w:szCs w:val="24"/>
        </w:rPr>
        <w:t xml:space="preserve"> АКАДЕМИИ Правительством Республики Татарстан (далее - субсиди</w:t>
      </w:r>
      <w:r w:rsidR="00941DD5">
        <w:rPr>
          <w:rFonts w:ascii="Times New Roman" w:hAnsi="Times New Roman" w:cs="Times New Roman"/>
          <w:sz w:val="24"/>
          <w:szCs w:val="24"/>
        </w:rPr>
        <w:t>и</w:t>
      </w:r>
      <w:r w:rsidRPr="00401456">
        <w:rPr>
          <w:rFonts w:ascii="Times New Roman" w:hAnsi="Times New Roman" w:cs="Times New Roman"/>
          <w:sz w:val="24"/>
          <w:szCs w:val="24"/>
        </w:rPr>
        <w:t>), выдел</w:t>
      </w:r>
      <w:r w:rsidR="00706879">
        <w:rPr>
          <w:rFonts w:ascii="Times New Roman" w:hAnsi="Times New Roman" w:cs="Times New Roman"/>
          <w:sz w:val="24"/>
          <w:szCs w:val="24"/>
        </w:rPr>
        <w:t>я</w:t>
      </w:r>
      <w:r w:rsidRPr="00401456">
        <w:rPr>
          <w:rFonts w:ascii="Times New Roman" w:hAnsi="Times New Roman" w:cs="Times New Roman"/>
          <w:sz w:val="24"/>
          <w:szCs w:val="24"/>
        </w:rPr>
        <w:t>е</w:t>
      </w:r>
      <w:r w:rsidR="00706879">
        <w:rPr>
          <w:rFonts w:ascii="Times New Roman" w:hAnsi="Times New Roman" w:cs="Times New Roman"/>
          <w:sz w:val="24"/>
          <w:szCs w:val="24"/>
        </w:rPr>
        <w:t>м</w:t>
      </w:r>
      <w:r w:rsidR="00941DD5">
        <w:rPr>
          <w:rFonts w:ascii="Times New Roman" w:hAnsi="Times New Roman" w:cs="Times New Roman"/>
          <w:sz w:val="24"/>
          <w:szCs w:val="24"/>
        </w:rPr>
        <w:t>ые</w:t>
      </w:r>
      <w:r w:rsidRPr="00401456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</w:t>
      </w:r>
      <w:r w:rsidR="00941DD5">
        <w:rPr>
          <w:rFonts w:ascii="Times New Roman" w:hAnsi="Times New Roman" w:cs="Times New Roman"/>
          <w:sz w:val="24"/>
          <w:szCs w:val="24"/>
        </w:rPr>
        <w:t>на</w:t>
      </w:r>
      <w:r w:rsidRPr="00401456">
        <w:rPr>
          <w:rFonts w:ascii="Times New Roman" w:hAnsi="Times New Roman" w:cs="Times New Roman"/>
          <w:sz w:val="24"/>
          <w:szCs w:val="24"/>
        </w:rPr>
        <w:t xml:space="preserve"> эти цел</w:t>
      </w:r>
      <w:r w:rsidR="00941DD5">
        <w:rPr>
          <w:rFonts w:ascii="Times New Roman" w:hAnsi="Times New Roman" w:cs="Times New Roman"/>
          <w:sz w:val="24"/>
          <w:szCs w:val="24"/>
        </w:rPr>
        <w:t>и</w:t>
      </w:r>
      <w:r w:rsidRPr="00401456">
        <w:rPr>
          <w:rFonts w:ascii="Times New Roman" w:hAnsi="Times New Roman" w:cs="Times New Roman"/>
          <w:sz w:val="24"/>
          <w:szCs w:val="24"/>
        </w:rPr>
        <w:t xml:space="preserve"> из средств бюджета Республики Татарстан</w:t>
      </w:r>
      <w:r w:rsidR="00941DD5">
        <w:rPr>
          <w:rFonts w:ascii="Times New Roman" w:hAnsi="Times New Roman" w:cs="Times New Roman"/>
          <w:sz w:val="24"/>
          <w:szCs w:val="24"/>
        </w:rPr>
        <w:t xml:space="preserve"> (распоряжение Кабин</w:t>
      </w:r>
      <w:r w:rsidR="00E809EC">
        <w:rPr>
          <w:rFonts w:ascii="Times New Roman" w:hAnsi="Times New Roman" w:cs="Times New Roman"/>
          <w:sz w:val="24"/>
          <w:szCs w:val="24"/>
        </w:rPr>
        <w:t>е</w:t>
      </w:r>
      <w:r w:rsidR="00941DD5">
        <w:rPr>
          <w:rFonts w:ascii="Times New Roman" w:hAnsi="Times New Roman" w:cs="Times New Roman"/>
          <w:sz w:val="24"/>
          <w:szCs w:val="24"/>
        </w:rPr>
        <w:t>т</w:t>
      </w:r>
      <w:r w:rsidR="00E809EC">
        <w:rPr>
          <w:rFonts w:ascii="Times New Roman" w:hAnsi="Times New Roman" w:cs="Times New Roman"/>
          <w:sz w:val="24"/>
          <w:szCs w:val="24"/>
        </w:rPr>
        <w:t>а</w:t>
      </w:r>
      <w:r w:rsidR="00941DD5">
        <w:rPr>
          <w:rFonts w:ascii="Times New Roman" w:hAnsi="Times New Roman" w:cs="Times New Roman"/>
          <w:sz w:val="24"/>
          <w:szCs w:val="24"/>
        </w:rPr>
        <w:t xml:space="preserve"> Министров Республики Татарстан </w:t>
      </w:r>
      <w:r w:rsidR="006B667C" w:rsidRPr="006B667C">
        <w:rPr>
          <w:rFonts w:ascii="Times New Roman" w:hAnsi="Times New Roman" w:cs="Times New Roman"/>
          <w:sz w:val="24"/>
          <w:szCs w:val="24"/>
        </w:rPr>
        <w:t xml:space="preserve">от </w:t>
      </w:r>
      <w:r w:rsidR="006B667C">
        <w:rPr>
          <w:rFonts w:ascii="Times New Roman" w:hAnsi="Times New Roman" w:cs="Times New Roman"/>
          <w:sz w:val="24"/>
          <w:szCs w:val="24"/>
        </w:rPr>
        <w:t>«</w:t>
      </w:r>
      <w:r w:rsidR="006358FC">
        <w:rPr>
          <w:rFonts w:ascii="Times New Roman" w:hAnsi="Times New Roman" w:cs="Times New Roman"/>
          <w:sz w:val="24"/>
          <w:szCs w:val="24"/>
        </w:rPr>
        <w:t>12</w:t>
      </w:r>
      <w:r w:rsidR="006B667C">
        <w:rPr>
          <w:rFonts w:ascii="Times New Roman" w:hAnsi="Times New Roman" w:cs="Times New Roman"/>
          <w:sz w:val="24"/>
          <w:szCs w:val="24"/>
        </w:rPr>
        <w:t>»</w:t>
      </w:r>
      <w:r w:rsidR="006358FC">
        <w:rPr>
          <w:rFonts w:ascii="Times New Roman" w:hAnsi="Times New Roman" w:cs="Times New Roman"/>
          <w:sz w:val="24"/>
          <w:szCs w:val="24"/>
        </w:rPr>
        <w:t xml:space="preserve"> июля</w:t>
      </w:r>
      <w:r w:rsidR="006B667C">
        <w:rPr>
          <w:rFonts w:ascii="Times New Roman" w:hAnsi="Times New Roman" w:cs="Times New Roman"/>
          <w:sz w:val="24"/>
          <w:szCs w:val="24"/>
        </w:rPr>
        <w:t> </w:t>
      </w:r>
      <w:r w:rsidR="006B667C" w:rsidRPr="006B667C">
        <w:rPr>
          <w:rFonts w:ascii="Times New Roman" w:hAnsi="Times New Roman" w:cs="Times New Roman"/>
          <w:sz w:val="24"/>
          <w:szCs w:val="24"/>
        </w:rPr>
        <w:t>201</w:t>
      </w:r>
      <w:r w:rsidR="006B667C">
        <w:rPr>
          <w:rFonts w:ascii="Times New Roman" w:hAnsi="Times New Roman" w:cs="Times New Roman"/>
          <w:sz w:val="24"/>
          <w:szCs w:val="24"/>
        </w:rPr>
        <w:t>7 </w:t>
      </w:r>
      <w:r w:rsidR="006B667C" w:rsidRPr="006B667C">
        <w:rPr>
          <w:rFonts w:ascii="Times New Roman" w:hAnsi="Times New Roman" w:cs="Times New Roman"/>
          <w:sz w:val="24"/>
          <w:szCs w:val="24"/>
        </w:rPr>
        <w:t>г. №</w:t>
      </w:r>
      <w:r w:rsidR="006358FC">
        <w:rPr>
          <w:rFonts w:ascii="Times New Roman" w:hAnsi="Times New Roman" w:cs="Times New Roman"/>
          <w:sz w:val="24"/>
          <w:szCs w:val="24"/>
        </w:rPr>
        <w:t xml:space="preserve"> 1644-р</w:t>
      </w:r>
      <w:r w:rsidR="00941DD5">
        <w:rPr>
          <w:rFonts w:ascii="Times New Roman" w:hAnsi="Times New Roman" w:cs="Times New Roman"/>
          <w:sz w:val="24"/>
          <w:szCs w:val="24"/>
        </w:rPr>
        <w:t>)</w:t>
      </w:r>
      <w:r w:rsidRPr="00401456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03190B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03021" w:rsidRPr="00397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ОБЯЗАННОСТИ СТОРОН</w:t>
      </w:r>
    </w:p>
    <w:p w:rsidR="00403021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АКАДЕМИЯ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обязуется: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Перечислить </w:t>
      </w:r>
      <w:r w:rsidR="0003190B" w:rsidRPr="00D97FEB">
        <w:rPr>
          <w:rFonts w:ascii="Times New Roman" w:hAnsi="Times New Roman" w:cs="Times New Roman"/>
          <w:sz w:val="24"/>
          <w:szCs w:val="24"/>
        </w:rPr>
        <w:t xml:space="preserve">ГРАНТ </w:t>
      </w:r>
      <w:r w:rsidR="0003190B">
        <w:rPr>
          <w:rFonts w:ascii="Times New Roman" w:hAnsi="Times New Roman" w:cs="Times New Roman"/>
          <w:sz w:val="24"/>
          <w:szCs w:val="24"/>
        </w:rPr>
        <w:t>для</w:t>
      </w:r>
      <w:r w:rsidR="0003190B" w:rsidRPr="00D97FEB">
        <w:rPr>
          <w:rFonts w:ascii="Times New Roman" w:hAnsi="Times New Roman" w:cs="Times New Roman"/>
          <w:sz w:val="24"/>
          <w:szCs w:val="24"/>
        </w:rPr>
        <w:t xml:space="preserve"> </w:t>
      </w:r>
      <w:r w:rsidRPr="00D97FEB">
        <w:rPr>
          <w:rFonts w:ascii="Times New Roman" w:hAnsi="Times New Roman" w:cs="Times New Roman"/>
          <w:sz w:val="24"/>
          <w:szCs w:val="24"/>
        </w:rPr>
        <w:t>реализаци</w:t>
      </w:r>
      <w:r w:rsidR="0003190B">
        <w:rPr>
          <w:rFonts w:ascii="Times New Roman" w:hAnsi="Times New Roman" w:cs="Times New Roman"/>
          <w:sz w:val="24"/>
          <w:szCs w:val="24"/>
        </w:rPr>
        <w:t>и</w:t>
      </w:r>
      <w:r w:rsidRPr="00D97FEB">
        <w:rPr>
          <w:rFonts w:ascii="Times New Roman" w:hAnsi="Times New Roman" w:cs="Times New Roman"/>
          <w:sz w:val="24"/>
          <w:szCs w:val="24"/>
        </w:rPr>
        <w:t xml:space="preserve"> ПРОЕКТА на счет ОРГАНИЗАЦИИ, указанный в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D97FEB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97FEB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Осуществлять контроль, в том числе в форме проверок, за выполнением РУКОВОДИТЕЛЕМ и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97FEB">
        <w:rPr>
          <w:rFonts w:ascii="Times New Roman" w:hAnsi="Times New Roman" w:cs="Times New Roman"/>
          <w:sz w:val="24"/>
          <w:szCs w:val="24"/>
        </w:rPr>
        <w:t>обязательств</w:t>
      </w:r>
      <w:r w:rsidR="0003190B">
        <w:rPr>
          <w:rFonts w:ascii="Times New Roman" w:hAnsi="Times New Roman" w:cs="Times New Roman"/>
          <w:sz w:val="24"/>
          <w:szCs w:val="24"/>
        </w:rPr>
        <w:t xml:space="preserve"> по настоящему Соглашению</w:t>
      </w:r>
      <w:r w:rsidRPr="00D97FEB">
        <w:rPr>
          <w:rFonts w:ascii="Times New Roman" w:hAnsi="Times New Roman" w:cs="Times New Roman"/>
          <w:sz w:val="24"/>
          <w:szCs w:val="24"/>
        </w:rPr>
        <w:t xml:space="preserve">, </w:t>
      </w:r>
      <w:r w:rsidR="0003190B">
        <w:rPr>
          <w:rFonts w:ascii="Times New Roman" w:hAnsi="Times New Roman" w:cs="Times New Roman"/>
          <w:sz w:val="24"/>
          <w:szCs w:val="24"/>
        </w:rPr>
        <w:t>в том числе</w:t>
      </w:r>
      <w:r w:rsidRPr="00D97FEB">
        <w:rPr>
          <w:rFonts w:ascii="Times New Roman" w:hAnsi="Times New Roman" w:cs="Times New Roman"/>
          <w:sz w:val="24"/>
          <w:szCs w:val="24"/>
        </w:rPr>
        <w:t xml:space="preserve"> </w:t>
      </w:r>
      <w:r w:rsidR="0003190B">
        <w:rPr>
          <w:rFonts w:ascii="Times New Roman" w:hAnsi="Times New Roman" w:cs="Times New Roman"/>
          <w:sz w:val="24"/>
          <w:szCs w:val="24"/>
        </w:rPr>
        <w:t>У</w:t>
      </w:r>
      <w:r w:rsidRPr="00D97FEB">
        <w:rPr>
          <w:rFonts w:ascii="Times New Roman" w:hAnsi="Times New Roman" w:cs="Times New Roman"/>
          <w:sz w:val="24"/>
          <w:szCs w:val="24"/>
        </w:rPr>
        <w:t xml:space="preserve">словий </w:t>
      </w:r>
      <w:r w:rsidR="0003190B">
        <w:rPr>
          <w:rFonts w:ascii="Times New Roman" w:hAnsi="Times New Roman" w:cs="Times New Roman"/>
          <w:sz w:val="24"/>
          <w:szCs w:val="24"/>
        </w:rPr>
        <w:t>финансирования (Приложение №1)</w:t>
      </w:r>
      <w:r w:rsidRPr="00D97FEB">
        <w:rPr>
          <w:rFonts w:ascii="Times New Roman" w:hAnsi="Times New Roman" w:cs="Times New Roman"/>
          <w:sz w:val="24"/>
          <w:szCs w:val="24"/>
        </w:rPr>
        <w:t xml:space="preserve">, </w:t>
      </w:r>
      <w:r w:rsidR="0003190B">
        <w:rPr>
          <w:rFonts w:ascii="Times New Roman" w:hAnsi="Times New Roman" w:cs="Times New Roman"/>
          <w:sz w:val="24"/>
          <w:szCs w:val="24"/>
        </w:rPr>
        <w:t xml:space="preserve">Сметы </w:t>
      </w:r>
      <w:r w:rsidR="0003190B" w:rsidRPr="004A7671">
        <w:rPr>
          <w:rFonts w:ascii="Times New Roman" w:hAnsi="Times New Roman" w:cs="Times New Roman"/>
          <w:sz w:val="24"/>
          <w:szCs w:val="24"/>
        </w:rPr>
        <w:t>расходов (Приложение №</w:t>
      </w:r>
      <w:r w:rsidR="0003190B">
        <w:rPr>
          <w:rFonts w:ascii="Times New Roman" w:hAnsi="Times New Roman" w:cs="Times New Roman"/>
          <w:sz w:val="24"/>
          <w:szCs w:val="24"/>
        </w:rPr>
        <w:t>2</w:t>
      </w:r>
      <w:r w:rsidR="0003190B" w:rsidRPr="004A7671">
        <w:rPr>
          <w:rFonts w:ascii="Times New Roman" w:hAnsi="Times New Roman" w:cs="Times New Roman"/>
          <w:sz w:val="24"/>
          <w:szCs w:val="24"/>
        </w:rPr>
        <w:t>)</w:t>
      </w:r>
      <w:r w:rsidR="0003190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Своевременно информировать ОРГАНИЗАЦИЮ и РУКОВОДИТЕЛЯ о проведении мероприятий, указанных в пункте 3.1.3. настоящего Соглашения.</w:t>
      </w:r>
    </w:p>
    <w:p w:rsidR="00403021" w:rsidRPr="00D74032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ОРГАНИЗАЦИЯ обязуется: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Предоставить РУКОВОДИТЕЛЮ необходимые условия для реализации ПРОЕКТА за счет </w:t>
      </w:r>
      <w:r w:rsidR="0003190B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>, выделенн</w:t>
      </w:r>
      <w:r w:rsidR="0003190B">
        <w:rPr>
          <w:rFonts w:ascii="Times New Roman" w:hAnsi="Times New Roman" w:cs="Times New Roman"/>
          <w:sz w:val="24"/>
          <w:szCs w:val="24"/>
        </w:rPr>
        <w:t>ого</w:t>
      </w:r>
      <w:r w:rsidRPr="00D74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АКАДЕМИЕЙ.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03190B">
        <w:rPr>
          <w:rFonts w:ascii="Times New Roman" w:hAnsi="Times New Roman" w:cs="Times New Roman"/>
          <w:sz w:val="24"/>
          <w:szCs w:val="24"/>
        </w:rPr>
        <w:t>требования настоящего Соглашения, в том числе предусмотренны</w:t>
      </w:r>
      <w:r w:rsidR="00153A25">
        <w:rPr>
          <w:rFonts w:ascii="Times New Roman" w:hAnsi="Times New Roman" w:cs="Times New Roman"/>
          <w:sz w:val="24"/>
          <w:szCs w:val="24"/>
        </w:rPr>
        <w:t>е</w:t>
      </w:r>
      <w:r w:rsidR="0003190B">
        <w:rPr>
          <w:rFonts w:ascii="Times New Roman" w:hAnsi="Times New Roman" w:cs="Times New Roman"/>
          <w:sz w:val="24"/>
          <w:szCs w:val="24"/>
        </w:rPr>
        <w:t xml:space="preserve"> У</w:t>
      </w:r>
      <w:r w:rsidR="0003190B" w:rsidRPr="00D97FEB">
        <w:rPr>
          <w:rFonts w:ascii="Times New Roman" w:hAnsi="Times New Roman" w:cs="Times New Roman"/>
          <w:sz w:val="24"/>
          <w:szCs w:val="24"/>
        </w:rPr>
        <w:t>слови</w:t>
      </w:r>
      <w:r w:rsidR="0003190B">
        <w:rPr>
          <w:rFonts w:ascii="Times New Roman" w:hAnsi="Times New Roman" w:cs="Times New Roman"/>
          <w:sz w:val="24"/>
          <w:szCs w:val="24"/>
        </w:rPr>
        <w:t>ями</w:t>
      </w:r>
      <w:r w:rsidR="0003190B" w:rsidRPr="00D97FEB">
        <w:rPr>
          <w:rFonts w:ascii="Times New Roman" w:hAnsi="Times New Roman" w:cs="Times New Roman"/>
          <w:sz w:val="24"/>
          <w:szCs w:val="24"/>
        </w:rPr>
        <w:t xml:space="preserve"> </w:t>
      </w:r>
      <w:r w:rsidR="0003190B">
        <w:rPr>
          <w:rFonts w:ascii="Times New Roman" w:hAnsi="Times New Roman" w:cs="Times New Roman"/>
          <w:sz w:val="24"/>
          <w:szCs w:val="24"/>
        </w:rPr>
        <w:t>финансирования (Приложение №1)</w:t>
      </w:r>
      <w:r w:rsidR="0003190B" w:rsidRPr="00D97FEB">
        <w:rPr>
          <w:rFonts w:ascii="Times New Roman" w:hAnsi="Times New Roman" w:cs="Times New Roman"/>
          <w:sz w:val="24"/>
          <w:szCs w:val="24"/>
        </w:rPr>
        <w:t xml:space="preserve">, </w:t>
      </w:r>
      <w:r w:rsidR="0003190B">
        <w:rPr>
          <w:rFonts w:ascii="Times New Roman" w:hAnsi="Times New Roman" w:cs="Times New Roman"/>
          <w:sz w:val="24"/>
          <w:szCs w:val="24"/>
        </w:rPr>
        <w:t xml:space="preserve">Сметой </w:t>
      </w:r>
      <w:r w:rsidR="0003190B" w:rsidRPr="004A7671">
        <w:rPr>
          <w:rFonts w:ascii="Times New Roman" w:hAnsi="Times New Roman" w:cs="Times New Roman"/>
          <w:sz w:val="24"/>
          <w:szCs w:val="24"/>
        </w:rPr>
        <w:t>расходов (Приложение №</w:t>
      </w:r>
      <w:r w:rsidR="0003190B">
        <w:rPr>
          <w:rFonts w:ascii="Times New Roman" w:hAnsi="Times New Roman" w:cs="Times New Roman"/>
          <w:sz w:val="24"/>
          <w:szCs w:val="24"/>
        </w:rPr>
        <w:t>2</w:t>
      </w:r>
      <w:r w:rsidR="0003190B" w:rsidRPr="004A7671">
        <w:rPr>
          <w:rFonts w:ascii="Times New Roman" w:hAnsi="Times New Roman" w:cs="Times New Roman"/>
          <w:sz w:val="24"/>
          <w:szCs w:val="24"/>
        </w:rPr>
        <w:t>)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По предложению РУКОВОДИТЕЛЯ рассматривать вопросы о перераспределении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90B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 xml:space="preserve"> в пределах утвержденно</w:t>
      </w:r>
      <w:r>
        <w:rPr>
          <w:rFonts w:ascii="Times New Roman" w:hAnsi="Times New Roman" w:cs="Times New Roman"/>
          <w:sz w:val="24"/>
          <w:szCs w:val="24"/>
        </w:rPr>
        <w:t xml:space="preserve">й Сметы </w:t>
      </w:r>
      <w:r w:rsidRPr="004A7671">
        <w:rPr>
          <w:rFonts w:ascii="Times New Roman" w:hAnsi="Times New Roman" w:cs="Times New Roman"/>
          <w:sz w:val="24"/>
          <w:szCs w:val="24"/>
        </w:rPr>
        <w:t>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>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 указанными в п.2.3.3 настоящего Соглашения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На основании письменного распоряжения (поручения) РУКОВОДИТЕЛЯ выплачивать </w:t>
      </w:r>
      <w:r w:rsidR="00FC1D18" w:rsidRPr="00FC1D18">
        <w:rPr>
          <w:rFonts w:ascii="Times New Roman" w:hAnsi="Times New Roman" w:cs="Times New Roman"/>
          <w:sz w:val="24"/>
          <w:szCs w:val="24"/>
        </w:rPr>
        <w:t xml:space="preserve">за счет ГРАНТА </w:t>
      </w:r>
      <w:r w:rsidRPr="00D74032">
        <w:rPr>
          <w:rFonts w:ascii="Times New Roman" w:hAnsi="Times New Roman" w:cs="Times New Roman"/>
          <w:sz w:val="24"/>
          <w:szCs w:val="24"/>
        </w:rPr>
        <w:t xml:space="preserve">членам научного коллектива </w:t>
      </w:r>
      <w:r w:rsidR="00FC1D18">
        <w:rPr>
          <w:rFonts w:ascii="Times New Roman" w:hAnsi="Times New Roman" w:cs="Times New Roman"/>
          <w:sz w:val="24"/>
          <w:szCs w:val="24"/>
        </w:rPr>
        <w:t>денежные средства</w:t>
      </w:r>
      <w:r w:rsidRPr="00D74032">
        <w:rPr>
          <w:rFonts w:ascii="Times New Roman" w:hAnsi="Times New Roman" w:cs="Times New Roman"/>
          <w:sz w:val="24"/>
          <w:szCs w:val="24"/>
        </w:rPr>
        <w:t xml:space="preserve"> за реализацию ПРОЕКТА. Данные о фактических выплатах предоставлять в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в составе  финансового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От своего имени по письменному распоряжению (поручению) РУКОВОДИТЕЛЯ заключать договоры с иными физическими лицами</w:t>
      </w:r>
      <w:r w:rsidR="004F5DED"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>для выполнения редакционно-издательских услуг и сторонними организациями (юридическими лицами) на выполнение работ (оказание услуг), поставку товаров и т.д.</w:t>
      </w:r>
      <w:r w:rsidR="00153A25">
        <w:rPr>
          <w:rFonts w:ascii="Times New Roman" w:hAnsi="Times New Roman" w:cs="Times New Roman"/>
          <w:sz w:val="24"/>
          <w:szCs w:val="24"/>
        </w:rPr>
        <w:t xml:space="preserve"> </w:t>
      </w:r>
      <w:r w:rsidR="00153A25" w:rsidRPr="00FC1D18">
        <w:rPr>
          <w:rFonts w:ascii="Times New Roman" w:hAnsi="Times New Roman" w:cs="Times New Roman"/>
          <w:sz w:val="24"/>
          <w:szCs w:val="24"/>
        </w:rPr>
        <w:t>за счет ГРАНТА</w:t>
      </w:r>
      <w:r w:rsidR="00153A25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возникновения спорных вопросов, связанных с предоставлением условий для реализации ПРОЕКТА, решать указанные споры с РУКОВОДИТЕЛЕМ </w:t>
      </w:r>
      <w:r w:rsidR="00153A25" w:rsidRPr="00D7403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74032">
        <w:rPr>
          <w:rFonts w:ascii="Times New Roman" w:hAnsi="Times New Roman" w:cs="Times New Roman"/>
          <w:sz w:val="24"/>
          <w:szCs w:val="24"/>
        </w:rPr>
        <w:t xml:space="preserve">самостоятельно, без привлечения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Использовать не более 10% </w:t>
      </w:r>
      <w:r w:rsidR="00FC1D18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>, получе</w:t>
      </w:r>
      <w:r w:rsidR="00FC1D18">
        <w:rPr>
          <w:rFonts w:ascii="Times New Roman" w:hAnsi="Times New Roman" w:cs="Times New Roman"/>
          <w:sz w:val="24"/>
          <w:szCs w:val="24"/>
        </w:rPr>
        <w:t>нного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="00FC1D18" w:rsidRPr="00D74032">
        <w:rPr>
          <w:rFonts w:ascii="Times New Roman" w:hAnsi="Times New Roman" w:cs="Times New Roman"/>
          <w:sz w:val="24"/>
          <w:szCs w:val="24"/>
        </w:rPr>
        <w:t>ПРОЕКТА</w:t>
      </w:r>
      <w:r w:rsidRPr="00D74032">
        <w:rPr>
          <w:rFonts w:ascii="Times New Roman" w:hAnsi="Times New Roman" w:cs="Times New Roman"/>
          <w:sz w:val="24"/>
          <w:szCs w:val="24"/>
        </w:rPr>
        <w:t xml:space="preserve">, на организационно-финансовые и технические расходы ОРГАНИЗАЦИИ по сопровождению </w:t>
      </w:r>
      <w:r w:rsidR="00FC1D18" w:rsidRPr="00D74032">
        <w:rPr>
          <w:rFonts w:ascii="Times New Roman" w:hAnsi="Times New Roman" w:cs="Times New Roman"/>
          <w:sz w:val="24"/>
          <w:szCs w:val="24"/>
        </w:rPr>
        <w:t>ПРОЕКТА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Заключить договор с РУКОВОДИТЕЛЕМ на организационно-финансовое и техническое сопровождение ПРОЕКТА.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Своевременно информировать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об обстоятельствах, которые могут привести к невыполнению (частичному выполнению) ПРОЕКТА.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проверки целевого использования выдел</w:t>
      </w:r>
      <w:r w:rsidR="00FC1D18">
        <w:rPr>
          <w:rFonts w:ascii="Times New Roman" w:hAnsi="Times New Roman" w:cs="Times New Roman"/>
          <w:sz w:val="24"/>
          <w:szCs w:val="24"/>
        </w:rPr>
        <w:t>енного ГРАНТА</w:t>
      </w:r>
      <w:r w:rsidR="00153A25"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74032">
        <w:rPr>
          <w:rFonts w:ascii="Times New Roman" w:hAnsi="Times New Roman" w:cs="Times New Roman"/>
          <w:sz w:val="24"/>
          <w:szCs w:val="24"/>
        </w:rPr>
        <w:t xml:space="preserve">запросу все документы и материалы, относящиеся к выполнению </w:t>
      </w:r>
      <w:r w:rsidR="00153A25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74032">
        <w:rPr>
          <w:rFonts w:ascii="Times New Roman" w:hAnsi="Times New Roman" w:cs="Times New Roman"/>
          <w:sz w:val="24"/>
          <w:szCs w:val="24"/>
        </w:rPr>
        <w:t xml:space="preserve">настоящего Соглашения. В случае установления по итогам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>, а также иными уполномоченными государственными органами контроля и надзора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фактов нарушения целей и условий настоящего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устранять в установленный срок выявленные в ходе проверок нарушения.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Вести раздельный учет средств </w:t>
      </w:r>
      <w:r w:rsidR="003D0C44" w:rsidRPr="00D74032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D74032">
        <w:rPr>
          <w:rFonts w:ascii="Times New Roman" w:hAnsi="Times New Roman" w:cs="Times New Roman"/>
          <w:sz w:val="24"/>
          <w:szCs w:val="24"/>
        </w:rPr>
        <w:t>и иных доходов и расходов ОРГАНИЗАЦИИ.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Гарантировать исключение дублирования финансирования работ по ПРОЕКТУ из средств федерального бюджета и </w:t>
      </w:r>
      <w:r w:rsidR="003D0C44" w:rsidRPr="00D74032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 xml:space="preserve">, предоставленного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CF6A1F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>Совместно с РУКОВОДИТЕЛЕМ представить АКАДЕМИИ в соответствии с утвержденной АКАДЕМИЕЙ формой документы, указанные в п.5.3. настоящего Соглашения не позднее 01.12.</w:t>
      </w:r>
      <w:r w:rsidR="00636B97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Обеспечить возврат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</w:t>
      </w:r>
      <w:r w:rsidR="003D0C44">
        <w:rPr>
          <w:rFonts w:ascii="Times New Roman" w:hAnsi="Times New Roman" w:cs="Times New Roman"/>
          <w:sz w:val="24"/>
          <w:szCs w:val="24"/>
        </w:rPr>
        <w:t>ГРАНТА</w:t>
      </w:r>
      <w:r w:rsidRPr="00D74032">
        <w:rPr>
          <w:rFonts w:ascii="Times New Roman" w:hAnsi="Times New Roman" w:cs="Times New Roman"/>
          <w:sz w:val="24"/>
          <w:szCs w:val="24"/>
        </w:rPr>
        <w:t>, в случаях:</w:t>
      </w:r>
    </w:p>
    <w:p w:rsidR="00024F22" w:rsidRDefault="00403021" w:rsidP="00024F22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непредставления отчетности об использовании </w:t>
      </w:r>
      <w:r w:rsidR="003D0C44">
        <w:rPr>
          <w:rFonts w:ascii="Times New Roman" w:hAnsi="Times New Roman" w:cs="Times New Roman"/>
          <w:sz w:val="24"/>
          <w:szCs w:val="24"/>
        </w:rPr>
        <w:t>Г</w:t>
      </w:r>
      <w:r w:rsidR="003D0C44" w:rsidRPr="0039731E">
        <w:rPr>
          <w:rFonts w:ascii="Times New Roman" w:hAnsi="Times New Roman" w:cs="Times New Roman"/>
          <w:sz w:val="24"/>
          <w:szCs w:val="24"/>
        </w:rPr>
        <w:t>РАНТА</w:t>
      </w:r>
      <w:r w:rsidR="003D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установленные настоящим Соглашением сроки</w:t>
      </w:r>
      <w:r w:rsidRPr="0039731E">
        <w:rPr>
          <w:rFonts w:ascii="Times New Roman" w:hAnsi="Times New Roman" w:cs="Times New Roman"/>
          <w:sz w:val="24"/>
          <w:szCs w:val="24"/>
        </w:rPr>
        <w:t>;</w:t>
      </w:r>
    </w:p>
    <w:p w:rsidR="00403021" w:rsidRPr="00D74032" w:rsidRDefault="00403021" w:rsidP="00CE2DA1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lastRenderedPageBreak/>
        <w:t xml:space="preserve">расторжения </w:t>
      </w:r>
      <w:r w:rsidRPr="00D74032">
        <w:rPr>
          <w:rFonts w:ascii="Times New Roman" w:hAnsi="Times New Roman" w:cs="Times New Roman"/>
          <w:sz w:val="24"/>
          <w:szCs w:val="24"/>
        </w:rPr>
        <w:t xml:space="preserve">АКАДЕМИЕЙ </w:t>
      </w:r>
      <w:r w:rsidRPr="0039731E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порядке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предусмотренных п</w:t>
      </w:r>
      <w:r>
        <w:rPr>
          <w:rFonts w:ascii="Times New Roman" w:hAnsi="Times New Roman" w:cs="Times New Roman"/>
          <w:sz w:val="24"/>
          <w:szCs w:val="24"/>
        </w:rPr>
        <w:t>.8.</w:t>
      </w:r>
      <w:r w:rsidR="004E38A2">
        <w:rPr>
          <w:rFonts w:ascii="Times New Roman" w:hAnsi="Times New Roman" w:cs="Times New Roman"/>
          <w:sz w:val="24"/>
          <w:szCs w:val="24"/>
        </w:rPr>
        <w:t>6</w:t>
      </w:r>
      <w:r w:rsidRPr="0039731E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403021" w:rsidRPr="00CF6A1F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неиспользования </w:t>
      </w:r>
      <w:r w:rsidR="003D0C44"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>вернуть неиспользованный остаток на счет АКАДЕМИИ до 01.12.</w:t>
      </w:r>
      <w:r w:rsidR="00636B97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проведения в отношении ОРГАНИЗАЦИИ процедур реорганизации и/или ликвидации в течение </w:t>
      </w:r>
      <w:r>
        <w:rPr>
          <w:rFonts w:ascii="Times New Roman" w:hAnsi="Times New Roman" w:cs="Times New Roman"/>
          <w:sz w:val="24"/>
          <w:szCs w:val="24"/>
        </w:rPr>
        <w:t>3 (трех)</w:t>
      </w:r>
      <w:r w:rsidRPr="00D74032">
        <w:rPr>
          <w:rFonts w:ascii="Times New Roman" w:hAnsi="Times New Roman" w:cs="Times New Roman"/>
          <w:sz w:val="24"/>
          <w:szCs w:val="24"/>
        </w:rPr>
        <w:t xml:space="preserve"> дней с начала указанных процедур письменно уведомить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об их начале.</w:t>
      </w:r>
    </w:p>
    <w:p w:rsidR="00403021" w:rsidRPr="00CF6A1F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30 (тридцати) дней после подписания настоящего Соглашения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провести государственную регистрацию научно-исследовательской темы ПРОЕКТА в Татарстанском ЦНТИ в установленном порядке (согласно инструкции, по адресу: 420029, г. Казань, ул. 8-е Марта, д. 13а, 1-ый подъезд. Телефон: (843) 279-49-25), а также осуществить государственную регистрацию результатов исследований по ПРОЕКТУ.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Копии подтверждающих проведение 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научно-исследовательской темы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должны быть представлены в составе научного отчета, указанного в п.5.3. настоящего Соглашения.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Освещать </w:t>
      </w:r>
      <w:r w:rsidR="00F34F0E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D0C44">
        <w:rPr>
          <w:rFonts w:ascii="Times New Roman" w:hAnsi="Times New Roman" w:cs="Times New Roman"/>
          <w:sz w:val="24"/>
          <w:szCs w:val="24"/>
        </w:rPr>
        <w:t xml:space="preserve">АКАДЕМИЮ </w:t>
      </w:r>
      <w:r>
        <w:rPr>
          <w:rFonts w:ascii="Times New Roman" w:hAnsi="Times New Roman" w:cs="Times New Roman"/>
          <w:sz w:val="24"/>
          <w:szCs w:val="24"/>
        </w:rPr>
        <w:t xml:space="preserve">в доступных СМИ, а также на выставках, презентациях, конференциях и иных мероприятиях, проводимых в рамках </w:t>
      </w:r>
      <w:r w:rsidR="00F34F0E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021" w:rsidRPr="001E22CE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22CE">
        <w:rPr>
          <w:rFonts w:ascii="Times New Roman" w:hAnsi="Times New Roman" w:cs="Times New Roman"/>
          <w:b/>
          <w:bCs/>
          <w:sz w:val="24"/>
          <w:szCs w:val="24"/>
        </w:rPr>
        <w:t>РУКОВОДИТЕЛЬ обязуется: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Обеспечить реализацию ПРОЕКТА в полном объеме в соответствии с поданной на конкурс заявкой</w:t>
      </w:r>
      <w:r w:rsidR="003D0C44">
        <w:rPr>
          <w:rFonts w:ascii="Times New Roman" w:hAnsi="Times New Roman" w:cs="Times New Roman"/>
          <w:sz w:val="24"/>
          <w:szCs w:val="24"/>
        </w:rPr>
        <w:t xml:space="preserve"> и Условиями финансирования (Приложение №1)</w:t>
      </w:r>
      <w:r w:rsidRPr="00D97FEB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3D0C44">
        <w:rPr>
          <w:rFonts w:ascii="Times New Roman" w:hAnsi="Times New Roman" w:cs="Times New Roman"/>
          <w:sz w:val="24"/>
          <w:szCs w:val="24"/>
        </w:rPr>
        <w:t>ГРАНТА</w:t>
      </w:r>
      <w:r w:rsidRPr="00D97FEB">
        <w:rPr>
          <w:rFonts w:ascii="Times New Roman" w:hAnsi="Times New Roman" w:cs="Times New Roman"/>
          <w:sz w:val="24"/>
          <w:szCs w:val="24"/>
        </w:rPr>
        <w:t xml:space="preserve"> в установленные настоящим Соглашением сроки.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Обеспечить расходование </w:t>
      </w:r>
      <w:r w:rsidR="003D0C44">
        <w:rPr>
          <w:rFonts w:ascii="Times New Roman" w:hAnsi="Times New Roman" w:cs="Times New Roman"/>
          <w:sz w:val="24"/>
          <w:szCs w:val="24"/>
        </w:rPr>
        <w:t>ГРАНТА</w:t>
      </w:r>
      <w:r w:rsidRPr="00D97FE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D0C44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целевым назначением, </w:t>
      </w:r>
      <w:r w:rsidRPr="00D97FEB">
        <w:rPr>
          <w:rFonts w:ascii="Times New Roman" w:hAnsi="Times New Roman" w:cs="Times New Roman"/>
          <w:sz w:val="24"/>
          <w:szCs w:val="24"/>
        </w:rPr>
        <w:t>указанн</w:t>
      </w:r>
      <w:r w:rsidR="00F34F0E">
        <w:rPr>
          <w:rFonts w:ascii="Times New Roman" w:hAnsi="Times New Roman" w:cs="Times New Roman"/>
          <w:sz w:val="24"/>
          <w:szCs w:val="24"/>
        </w:rPr>
        <w:t>ы</w:t>
      </w:r>
      <w:r w:rsidRPr="00D97FEB">
        <w:rPr>
          <w:rFonts w:ascii="Times New Roman" w:hAnsi="Times New Roman" w:cs="Times New Roman"/>
          <w:sz w:val="24"/>
          <w:szCs w:val="24"/>
        </w:rPr>
        <w:t xml:space="preserve">м в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D97FE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Не допускать изменения объемов расходования </w:t>
      </w:r>
      <w:r w:rsidR="00153A25">
        <w:rPr>
          <w:rFonts w:ascii="Times New Roman" w:hAnsi="Times New Roman" w:cs="Times New Roman"/>
          <w:sz w:val="24"/>
          <w:szCs w:val="24"/>
        </w:rPr>
        <w:t>ГРАНТА</w:t>
      </w:r>
      <w:r w:rsidR="00153A25" w:rsidRPr="00D97FEB">
        <w:rPr>
          <w:rFonts w:ascii="Times New Roman" w:hAnsi="Times New Roman" w:cs="Times New Roman"/>
          <w:sz w:val="24"/>
          <w:szCs w:val="24"/>
        </w:rPr>
        <w:t xml:space="preserve"> </w:t>
      </w:r>
      <w:r w:rsidRPr="00D97FEB">
        <w:rPr>
          <w:rFonts w:ascii="Times New Roman" w:hAnsi="Times New Roman" w:cs="Times New Roman"/>
          <w:sz w:val="24"/>
          <w:szCs w:val="24"/>
        </w:rPr>
        <w:t xml:space="preserve">по каждому из указанных в </w:t>
      </w:r>
      <w:r>
        <w:rPr>
          <w:rFonts w:ascii="Times New Roman" w:hAnsi="Times New Roman" w:cs="Times New Roman"/>
          <w:sz w:val="24"/>
          <w:szCs w:val="24"/>
        </w:rPr>
        <w:t xml:space="preserve">Смете расходов (Приложение №2) </w:t>
      </w:r>
      <w:r w:rsidRPr="00D97FEB">
        <w:rPr>
          <w:rFonts w:ascii="Times New Roman" w:hAnsi="Times New Roman" w:cs="Times New Roman"/>
          <w:sz w:val="24"/>
          <w:szCs w:val="24"/>
        </w:rPr>
        <w:t>направлений более чем на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D97FEB">
        <w:rPr>
          <w:rFonts w:ascii="Times New Roman" w:hAnsi="Times New Roman" w:cs="Times New Roman"/>
          <w:sz w:val="24"/>
          <w:szCs w:val="24"/>
        </w:rPr>
        <w:t>% от утвержденных.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Сформировать научный коллектив в соответствии с заявкой, представленной на конкурс.</w:t>
      </w:r>
    </w:p>
    <w:p w:rsidR="00403021" w:rsidRPr="001E22CE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Контролировать реализацию ПРОЕКТА членами научного коллектива.</w:t>
      </w:r>
    </w:p>
    <w:p w:rsidR="00403021" w:rsidRPr="001E22CE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В случае возникновения спорных вопросов, связанных с предоставлением условий для реализации ПРОЕКТА, решать указанные споры с ОРГАНИЗАЦИЕЙ самостоятельно, без привлечения АКАДЕМИИ.</w:t>
      </w:r>
    </w:p>
    <w:p w:rsidR="00403021" w:rsidRPr="001E22CE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Регулировать все спорные вопросы между членами научного коллектива без привлечения АКАДЕМИИ и ОРГАНИЗАЦИИ.</w:t>
      </w:r>
    </w:p>
    <w:p w:rsidR="00403021" w:rsidRPr="001E22CE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Поручать ОРГАНИЗАЦИИ осуществление выплат </w:t>
      </w:r>
      <w:r w:rsidR="00F41820">
        <w:rPr>
          <w:rFonts w:ascii="Times New Roman" w:hAnsi="Times New Roman" w:cs="Times New Roman"/>
          <w:sz w:val="24"/>
          <w:szCs w:val="24"/>
        </w:rPr>
        <w:t>за счет</w:t>
      </w:r>
      <w:r w:rsidRPr="001E22CE">
        <w:rPr>
          <w:rFonts w:ascii="Times New Roman" w:hAnsi="Times New Roman" w:cs="Times New Roman"/>
          <w:sz w:val="24"/>
          <w:szCs w:val="24"/>
        </w:rPr>
        <w:t xml:space="preserve"> </w:t>
      </w:r>
      <w:r w:rsidR="00F41820" w:rsidRPr="001E22CE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1E22CE">
        <w:rPr>
          <w:rFonts w:ascii="Times New Roman" w:hAnsi="Times New Roman" w:cs="Times New Roman"/>
          <w:sz w:val="24"/>
          <w:szCs w:val="24"/>
        </w:rPr>
        <w:t xml:space="preserve">в соответствии с направлениями расходования </w:t>
      </w:r>
      <w:r w:rsidR="00153A25">
        <w:rPr>
          <w:rFonts w:ascii="Times New Roman" w:hAnsi="Times New Roman" w:cs="Times New Roman"/>
          <w:sz w:val="24"/>
          <w:szCs w:val="24"/>
        </w:rPr>
        <w:t>ГРАНТА</w:t>
      </w:r>
      <w:r w:rsidRPr="001E22CE">
        <w:rPr>
          <w:rFonts w:ascii="Times New Roman" w:hAnsi="Times New Roman" w:cs="Times New Roman"/>
          <w:sz w:val="24"/>
          <w:szCs w:val="24"/>
        </w:rPr>
        <w:t xml:space="preserve">, указанными в поданной на конкурс заявке,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1E22CE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Представить АКАДЕМИИ в соответствии с утвержденными АКАДЕМИЕЙ формами </w:t>
      </w:r>
      <w:r>
        <w:rPr>
          <w:rFonts w:ascii="Times New Roman" w:hAnsi="Times New Roman" w:cs="Times New Roman"/>
          <w:sz w:val="24"/>
          <w:szCs w:val="24"/>
        </w:rPr>
        <w:t>документы о реализации ПРОЕКТА, перечень и требования к которым указаны в разделе 5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153A25" w:rsidRPr="00153A25">
        <w:rPr>
          <w:rFonts w:ascii="Times New Roman" w:hAnsi="Times New Roman" w:cs="Times New Roman"/>
          <w:sz w:val="24"/>
          <w:szCs w:val="24"/>
        </w:rPr>
        <w:t>требования настоящего Соглашения, в том числе предусмотренны</w:t>
      </w:r>
      <w:r w:rsidR="00153A25">
        <w:rPr>
          <w:rFonts w:ascii="Times New Roman" w:hAnsi="Times New Roman" w:cs="Times New Roman"/>
          <w:sz w:val="24"/>
          <w:szCs w:val="24"/>
        </w:rPr>
        <w:t>е</w:t>
      </w:r>
      <w:r w:rsidR="00153A25" w:rsidRPr="00153A25">
        <w:rPr>
          <w:rFonts w:ascii="Times New Roman" w:hAnsi="Times New Roman" w:cs="Times New Roman"/>
          <w:sz w:val="24"/>
          <w:szCs w:val="24"/>
        </w:rPr>
        <w:t xml:space="preserve"> Условиями финансирования (Приложение №1), Сметой расходов (Приложение №2)</w:t>
      </w:r>
      <w:r w:rsidR="00153A25"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а также иными нормативными документами АКАДЕМИИ</w:t>
      </w:r>
      <w:r w:rsidR="00F41820">
        <w:rPr>
          <w:rFonts w:ascii="Times New Roman" w:hAnsi="Times New Roman" w:cs="Times New Roman"/>
          <w:sz w:val="24"/>
          <w:szCs w:val="24"/>
        </w:rPr>
        <w:t xml:space="preserve"> и </w:t>
      </w:r>
      <w:r w:rsidR="00153A25">
        <w:rPr>
          <w:rFonts w:ascii="Times New Roman" w:hAnsi="Times New Roman" w:cs="Times New Roman"/>
          <w:sz w:val="24"/>
          <w:szCs w:val="24"/>
        </w:rPr>
        <w:t>РФФИ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чем за 5 </w:t>
      </w:r>
      <w:r>
        <w:rPr>
          <w:rFonts w:ascii="Times New Roman" w:hAnsi="Times New Roman" w:cs="Times New Roman"/>
          <w:sz w:val="24"/>
          <w:szCs w:val="24"/>
        </w:rPr>
        <w:t xml:space="preserve">(пять) </w:t>
      </w:r>
      <w:r w:rsidRPr="00CE2DA1">
        <w:rPr>
          <w:rFonts w:ascii="Times New Roman" w:hAnsi="Times New Roman" w:cs="Times New Roman"/>
          <w:sz w:val="24"/>
          <w:szCs w:val="24"/>
        </w:rPr>
        <w:t>рабочих дней до установленных сроков представлять ОРГАНИЗАЦИИ отчетные финансовые и аналитические сведения о реализации ПРОЕКТА, необходимые для подготовки ОРГАНИЗАЦИЕЙ отчета, указанного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DA1">
        <w:rPr>
          <w:rFonts w:ascii="Times New Roman" w:hAnsi="Times New Roman" w:cs="Times New Roman"/>
          <w:sz w:val="24"/>
          <w:szCs w:val="24"/>
        </w:rPr>
        <w:t>2.2.13. настоящего Соглашения.</w:t>
      </w:r>
    </w:p>
    <w:p w:rsidR="00403021" w:rsidRPr="00823E03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E03">
        <w:rPr>
          <w:rFonts w:ascii="Times New Roman" w:hAnsi="Times New Roman" w:cs="Times New Roman"/>
          <w:b/>
          <w:bCs/>
          <w:sz w:val="24"/>
          <w:szCs w:val="24"/>
        </w:rPr>
        <w:t xml:space="preserve">При публикации результатов ПРОЕКТА в любых электронных и печатных изданиях указывать ссылку на поддержку, полученную от АКАДЕМИИ в виде текста </w:t>
      </w:r>
      <w:r w:rsidRPr="00823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«Издание / публикация (тезисы докладов, материалы научной конференции и др.) осуществлено при финансовой поддержке Р</w:t>
      </w:r>
      <w:r w:rsidR="00A60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ФФИ </w:t>
      </w:r>
      <w:r w:rsidRPr="00823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Правительства Республики Татарстан в рамках научного проекта №___________________».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Предоставлять ОРГАНИЗАЦИИ предложения о необходимости возврата </w:t>
      </w:r>
      <w:r w:rsidRPr="00CE2DA1">
        <w:rPr>
          <w:rFonts w:ascii="Times New Roman" w:hAnsi="Times New Roman" w:cs="Times New Roman"/>
          <w:sz w:val="24"/>
          <w:szCs w:val="24"/>
        </w:rPr>
        <w:lastRenderedPageBreak/>
        <w:t xml:space="preserve">АКАДЕМИИ </w:t>
      </w:r>
      <w:r w:rsidR="00F41820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CE2DA1">
        <w:rPr>
          <w:rFonts w:ascii="Times New Roman" w:hAnsi="Times New Roman" w:cs="Times New Roman"/>
          <w:sz w:val="24"/>
          <w:szCs w:val="24"/>
        </w:rPr>
        <w:t>в случае расторжения АКАДЕМИЕЙ настоящего Соглашения в одностороннем порядке в случаях</w:t>
      </w:r>
      <w:r w:rsidR="00F34F0E"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предусмотренных п.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  <w:r w:rsidR="00F34F0E">
        <w:rPr>
          <w:rFonts w:ascii="Times New Roman" w:hAnsi="Times New Roman" w:cs="Times New Roman"/>
          <w:sz w:val="24"/>
          <w:szCs w:val="24"/>
        </w:rPr>
        <w:t>6</w:t>
      </w:r>
      <w:r w:rsidRPr="00CE2DA1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Незамедлительно уведомлять АКАДЕМИЮ и ОРГАНИЗАЦИЮ о наступлении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влияющих или способных повлиять на 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Соглашению, о невозможности получения ожидаемых результатов ПРОЕКТА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нецелесообразности его продолжения.</w:t>
      </w: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ПРАВА СТОРОН</w:t>
      </w:r>
    </w:p>
    <w:p w:rsidR="00403021" w:rsidRPr="00CE2DA1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АКАДЕМИЯ вправе: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Запрашивать у ОРГАНИЗАЦИИ и РУКОВОДИТЕЛЯ необходимые для выполнения обязательств Сторон финансовые и иные документы, касающиеся реализации ПРОЕКТА, рассматривать отчеты о ходе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2DA1">
        <w:rPr>
          <w:rFonts w:ascii="Times New Roman" w:hAnsi="Times New Roman" w:cs="Times New Roman"/>
          <w:sz w:val="24"/>
          <w:szCs w:val="24"/>
        </w:rPr>
        <w:t xml:space="preserve">РОЕКТА и расходовании </w:t>
      </w:r>
      <w:r w:rsidR="00F41820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 и принимать решения о подготовке соответствующих дополнительных соглашений к Соглашению.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Проводить проверку целевого использования ОРГАНИЗАЦИЕЙ и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20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 и соблюдения иных условий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При проведении проверок документов, представленных в подтверждение расходования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20" w:rsidRPr="00CE2DA1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CE2DA1">
        <w:rPr>
          <w:rFonts w:ascii="Times New Roman" w:hAnsi="Times New Roman" w:cs="Times New Roman"/>
          <w:sz w:val="24"/>
          <w:szCs w:val="24"/>
        </w:rPr>
        <w:t>АКАДЕМИЯ вправе не принимать к учету расходы, произведенные в сроки,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соответствующие срокам действия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Уменьшить объем подлежащ</w:t>
      </w:r>
      <w:r w:rsidR="00927605">
        <w:rPr>
          <w:rFonts w:ascii="Times New Roman" w:hAnsi="Times New Roman" w:cs="Times New Roman"/>
          <w:sz w:val="24"/>
          <w:szCs w:val="24"/>
        </w:rPr>
        <w:t>его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перечислению </w:t>
      </w:r>
      <w:r w:rsidR="00927605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 в случае сокращения </w:t>
      </w:r>
      <w:r w:rsidR="00927605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CE2DA1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05" w:rsidRPr="00CE2DA1">
        <w:rPr>
          <w:rFonts w:ascii="Times New Roman" w:hAnsi="Times New Roman" w:cs="Times New Roman"/>
          <w:sz w:val="24"/>
          <w:szCs w:val="24"/>
        </w:rPr>
        <w:t>субсиди</w:t>
      </w:r>
      <w:r w:rsidR="00927605">
        <w:rPr>
          <w:rFonts w:ascii="Times New Roman" w:hAnsi="Times New Roman" w:cs="Times New Roman"/>
          <w:sz w:val="24"/>
          <w:szCs w:val="24"/>
        </w:rPr>
        <w:t>й</w:t>
      </w:r>
      <w:r w:rsidRPr="00CE2DA1">
        <w:rPr>
          <w:rFonts w:ascii="Times New Roman" w:hAnsi="Times New Roman" w:cs="Times New Roman"/>
          <w:sz w:val="24"/>
          <w:szCs w:val="24"/>
        </w:rPr>
        <w:t xml:space="preserve">, </w:t>
      </w:r>
      <w:r w:rsidR="00927605" w:rsidRPr="00927605">
        <w:rPr>
          <w:rFonts w:ascii="Times New Roman" w:hAnsi="Times New Roman" w:cs="Times New Roman"/>
          <w:sz w:val="24"/>
          <w:szCs w:val="24"/>
        </w:rPr>
        <w:t>выдел</w:t>
      </w:r>
      <w:r w:rsidR="00927605">
        <w:rPr>
          <w:rFonts w:ascii="Times New Roman" w:hAnsi="Times New Roman" w:cs="Times New Roman"/>
          <w:sz w:val="24"/>
          <w:szCs w:val="24"/>
        </w:rPr>
        <w:t>енных</w:t>
      </w:r>
      <w:r w:rsidR="00927605" w:rsidRPr="00927605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на эти цели из средств бюджета Республики Татарстан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</w:p>
    <w:p w:rsidR="00403021" w:rsidRPr="004C5D76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D76">
        <w:rPr>
          <w:rFonts w:ascii="Times New Roman" w:hAnsi="Times New Roman" w:cs="Times New Roman"/>
          <w:sz w:val="24"/>
          <w:szCs w:val="24"/>
        </w:rPr>
        <w:t>Расторгнуть настоящее Соглашение в одностороннем внесудебном порядке в случаях, предусмотренных в п.8.</w:t>
      </w:r>
      <w:r w:rsidR="004E38A2">
        <w:rPr>
          <w:rFonts w:ascii="Times New Roman" w:hAnsi="Times New Roman" w:cs="Times New Roman"/>
          <w:sz w:val="24"/>
          <w:szCs w:val="24"/>
        </w:rPr>
        <w:t>6</w:t>
      </w:r>
      <w:r w:rsidRPr="004C5D76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возврата </w:t>
      </w:r>
      <w:r w:rsidR="00927605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927605">
        <w:rPr>
          <w:rFonts w:ascii="Times New Roman" w:hAnsi="Times New Roman" w:cs="Times New Roman"/>
          <w:sz w:val="24"/>
          <w:szCs w:val="24"/>
        </w:rPr>
        <w:t>его</w:t>
      </w:r>
      <w:r w:rsidR="00927605" w:rsidRPr="00CE2DA1"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неиспользования, непредставления отчетов, указанных в п. 2.3.9. настоящего Соглашения, и в случае расторжения АКАДЕМИЕЙ настоящего Соглашения в одностороннем порядке и в других случаях, предусмотренных действующим законодательством Российской Федерации и настоящим Соглашением.</w:t>
      </w:r>
    </w:p>
    <w:p w:rsidR="00403021" w:rsidRPr="00CE2DA1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РУКОВОДИТЕЛЬ вправе:</w:t>
      </w:r>
    </w:p>
    <w:p w:rsidR="00403021" w:rsidRPr="00594C8E" w:rsidRDefault="00403021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Распоряжаться полученным </w:t>
      </w:r>
      <w:r w:rsidR="00693B87">
        <w:rPr>
          <w:rFonts w:ascii="Times New Roman" w:hAnsi="Times New Roman" w:cs="Times New Roman"/>
          <w:sz w:val="24"/>
          <w:szCs w:val="24"/>
        </w:rPr>
        <w:t xml:space="preserve">ГРАНТОМ </w:t>
      </w:r>
      <w:r w:rsidRPr="00594C8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93B87">
        <w:rPr>
          <w:rFonts w:ascii="Times New Roman" w:hAnsi="Times New Roman" w:cs="Times New Roman"/>
          <w:sz w:val="24"/>
          <w:szCs w:val="24"/>
        </w:rPr>
        <w:t>его</w:t>
      </w:r>
      <w:r w:rsidRPr="00594C8E">
        <w:rPr>
          <w:rFonts w:ascii="Times New Roman" w:hAnsi="Times New Roman" w:cs="Times New Roman"/>
          <w:sz w:val="24"/>
          <w:szCs w:val="24"/>
        </w:rPr>
        <w:t xml:space="preserve"> целевым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94C8E">
        <w:rPr>
          <w:rFonts w:ascii="Times New Roman" w:hAnsi="Times New Roman" w:cs="Times New Roman"/>
          <w:sz w:val="24"/>
          <w:szCs w:val="24"/>
        </w:rPr>
        <w:t xml:space="preserve">азначением и </w:t>
      </w:r>
      <w:r>
        <w:rPr>
          <w:rFonts w:ascii="Times New Roman" w:hAnsi="Times New Roman" w:cs="Times New Roman"/>
          <w:sz w:val="24"/>
          <w:szCs w:val="24"/>
        </w:rPr>
        <w:t>условиями настоящего Соглашения</w:t>
      </w:r>
      <w:r w:rsidR="00FF014E">
        <w:rPr>
          <w:rFonts w:ascii="Times New Roman" w:hAnsi="Times New Roman" w:cs="Times New Roman"/>
          <w:sz w:val="24"/>
          <w:szCs w:val="24"/>
        </w:rPr>
        <w:t xml:space="preserve">, в том числе предусмотренными </w:t>
      </w:r>
      <w:r w:rsidR="00FF014E" w:rsidRPr="00FF014E">
        <w:rPr>
          <w:rFonts w:ascii="Times New Roman" w:hAnsi="Times New Roman" w:cs="Times New Roman"/>
          <w:sz w:val="24"/>
          <w:szCs w:val="24"/>
        </w:rPr>
        <w:t>Условиями финансирования (Приложение №1), Сметой расходов (Приложение №2), а также иными нормативными документами АКАДЕМИИ и РФФИ</w:t>
      </w:r>
      <w:r w:rsidRPr="00594C8E">
        <w:rPr>
          <w:rFonts w:ascii="Times New Roman" w:hAnsi="Times New Roman" w:cs="Times New Roman"/>
          <w:sz w:val="24"/>
          <w:szCs w:val="24"/>
        </w:rPr>
        <w:t>.</w:t>
      </w:r>
    </w:p>
    <w:p w:rsidR="00403021" w:rsidRPr="00594C8E" w:rsidRDefault="00403021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в</w:t>
      </w:r>
      <w:r w:rsidRPr="00594C8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C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594C8E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4C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Смету расходов</w:t>
      </w:r>
      <w:r w:rsidRPr="00594C8E">
        <w:rPr>
          <w:rFonts w:ascii="Times New Roman" w:hAnsi="Times New Roman" w:cs="Times New Roman"/>
          <w:sz w:val="24"/>
          <w:szCs w:val="24"/>
        </w:rPr>
        <w:t xml:space="preserve"> </w:t>
      </w:r>
      <w:r w:rsidR="00FF014E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594C8E">
        <w:rPr>
          <w:rFonts w:ascii="Times New Roman" w:hAnsi="Times New Roman" w:cs="Times New Roman"/>
          <w:sz w:val="24"/>
          <w:szCs w:val="24"/>
        </w:rPr>
        <w:t>по каждому из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4C8E">
        <w:rPr>
          <w:rFonts w:ascii="Times New Roman" w:hAnsi="Times New Roman" w:cs="Times New Roman"/>
          <w:sz w:val="24"/>
          <w:szCs w:val="24"/>
        </w:rPr>
        <w:t xml:space="preserve"> направлений расходования </w:t>
      </w:r>
      <w:r w:rsidR="00693B87">
        <w:rPr>
          <w:rFonts w:ascii="Times New Roman" w:hAnsi="Times New Roman" w:cs="Times New Roman"/>
          <w:sz w:val="24"/>
          <w:szCs w:val="24"/>
        </w:rPr>
        <w:t>ГРАНТА</w:t>
      </w:r>
      <w:r w:rsidRPr="00594C8E">
        <w:rPr>
          <w:rFonts w:ascii="Times New Roman" w:hAnsi="Times New Roman" w:cs="Times New Roman"/>
          <w:sz w:val="24"/>
          <w:szCs w:val="24"/>
        </w:rPr>
        <w:t xml:space="preserve"> не более чем на 10 % от утвержденных объемов.</w:t>
      </w:r>
    </w:p>
    <w:p w:rsidR="00403021" w:rsidRPr="00594C8E" w:rsidRDefault="00403021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Привлекать для реализации </w:t>
      </w:r>
      <w:r w:rsidR="00693B87" w:rsidRPr="00594C8E">
        <w:rPr>
          <w:rFonts w:ascii="Times New Roman" w:hAnsi="Times New Roman" w:cs="Times New Roman"/>
          <w:sz w:val="24"/>
          <w:szCs w:val="24"/>
        </w:rPr>
        <w:t>ПРОЕКТА</w:t>
      </w:r>
      <w:r w:rsidRPr="00594C8E">
        <w:rPr>
          <w:rFonts w:ascii="Times New Roman" w:hAnsi="Times New Roman" w:cs="Times New Roman"/>
          <w:sz w:val="24"/>
          <w:szCs w:val="24"/>
        </w:rPr>
        <w:t xml:space="preserve"> иных исполнителей (физических лиц)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редакционно-издательских услуг в соответствии с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 xml:space="preserve">Федерации, соблюдая требования </w:t>
      </w:r>
      <w:r w:rsidR="00FF014E">
        <w:rPr>
          <w:rFonts w:ascii="Times New Roman" w:hAnsi="Times New Roman" w:cs="Times New Roman"/>
          <w:sz w:val="24"/>
          <w:szCs w:val="24"/>
        </w:rPr>
        <w:t xml:space="preserve">настоящего Соглашения, в том числе предусмотренные </w:t>
      </w:r>
      <w:r w:rsidR="00FF014E" w:rsidRPr="00FF014E">
        <w:rPr>
          <w:rFonts w:ascii="Times New Roman" w:hAnsi="Times New Roman" w:cs="Times New Roman"/>
          <w:sz w:val="24"/>
          <w:szCs w:val="24"/>
        </w:rPr>
        <w:t>Условиями финансирования (Приложение №1), Сметой расходов (Приложение №2), а также иными нормативными документами АКАДЕМИИ и РФФИ</w:t>
      </w:r>
      <w:r w:rsidR="00FF014E" w:rsidRPr="00594C8E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РАЗМЕР, ПОРЯДОК И СРОКИ ПЕРЕЧИСЛЕНИЯ ГРАНТА</w:t>
      </w:r>
    </w:p>
    <w:p w:rsidR="00403021" w:rsidRDefault="00403021" w:rsidP="00594C8E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Для реализации ПРОЕКТА в </w:t>
      </w:r>
      <w:r w:rsidR="00636B97">
        <w:rPr>
          <w:rFonts w:ascii="Times New Roman" w:hAnsi="Times New Roman" w:cs="Times New Roman"/>
          <w:sz w:val="24"/>
          <w:szCs w:val="24"/>
        </w:rPr>
        <w:t>2017</w:t>
      </w:r>
      <w:r w:rsidRPr="00594C8E">
        <w:rPr>
          <w:rFonts w:ascii="Times New Roman" w:hAnsi="Times New Roman" w:cs="Times New Roman"/>
          <w:sz w:val="24"/>
          <w:szCs w:val="24"/>
        </w:rPr>
        <w:t xml:space="preserve"> году АКАДЕМИЯ перечисляет на счет ОРГАНИЗАЦИИ </w:t>
      </w:r>
      <w:r w:rsidR="00693B87"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Pr="00594C8E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693B87">
        <w:rPr>
          <w:rFonts w:ascii="Times New Roman" w:hAnsi="Times New Roman" w:cs="Times New Roman"/>
          <w:sz w:val="24"/>
          <w:szCs w:val="24"/>
        </w:rPr>
        <w:t xml:space="preserve">в </w:t>
      </w:r>
      <w:r w:rsidR="00FF014E">
        <w:rPr>
          <w:rFonts w:ascii="Times New Roman" w:hAnsi="Times New Roman" w:cs="Times New Roman"/>
          <w:sz w:val="24"/>
          <w:szCs w:val="24"/>
        </w:rPr>
        <w:t>форме</w:t>
      </w:r>
      <w:r w:rsidR="00693B87">
        <w:rPr>
          <w:rFonts w:ascii="Times New Roman" w:hAnsi="Times New Roman" w:cs="Times New Roman"/>
          <w:sz w:val="24"/>
          <w:szCs w:val="24"/>
        </w:rPr>
        <w:t xml:space="preserve"> </w:t>
      </w:r>
      <w:r w:rsidR="00693B87" w:rsidRPr="00594C8E">
        <w:rPr>
          <w:rFonts w:ascii="Times New Roman" w:hAnsi="Times New Roman" w:cs="Times New Roman"/>
          <w:sz w:val="24"/>
          <w:szCs w:val="24"/>
        </w:rPr>
        <w:t>ГРАНТА</w:t>
      </w:r>
      <w:r w:rsidRPr="00594C8E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94C8E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594C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24F22" w:rsidRPr="00024F22" w:rsidRDefault="00024F22" w:rsidP="00024F22">
      <w:pPr>
        <w:spacing w:before="0"/>
        <w:ind w:right="-483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24F2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(сумма цифрами, сумма прописью)</w:t>
      </w:r>
    </w:p>
    <w:p w:rsidR="00403021" w:rsidRPr="00594C8E" w:rsidRDefault="00403021" w:rsidP="00DF0694">
      <w:pPr>
        <w:pStyle w:val="a4"/>
        <w:shd w:val="clear" w:color="auto" w:fill="FFFFFF"/>
        <w:tabs>
          <w:tab w:val="left" w:pos="425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4C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94C8E">
        <w:rPr>
          <w:rFonts w:ascii="Times New Roman" w:hAnsi="Times New Roman" w:cs="Times New Roman"/>
          <w:sz w:val="24"/>
          <w:szCs w:val="24"/>
        </w:rPr>
        <w:t>дцати) банковских дней со дня подписания настоящего Соглашения.</w:t>
      </w:r>
    </w:p>
    <w:p w:rsidR="00403021" w:rsidRPr="00C44BB0" w:rsidRDefault="00693B87" w:rsidP="00594C8E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BB0">
        <w:rPr>
          <w:rFonts w:ascii="Times New Roman" w:hAnsi="Times New Roman" w:cs="Times New Roman"/>
          <w:sz w:val="24"/>
          <w:szCs w:val="24"/>
        </w:rPr>
        <w:t>ГРАНТ</w:t>
      </w:r>
      <w:r w:rsidR="00403021" w:rsidRPr="00C44BB0">
        <w:rPr>
          <w:rFonts w:ascii="Times New Roman" w:hAnsi="Times New Roman" w:cs="Times New Roman"/>
          <w:sz w:val="24"/>
          <w:szCs w:val="24"/>
        </w:rPr>
        <w:t>, перечисляемы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03021" w:rsidRPr="00C44BB0">
        <w:rPr>
          <w:rFonts w:ascii="Times New Roman" w:hAnsi="Times New Roman" w:cs="Times New Roman"/>
          <w:sz w:val="24"/>
          <w:szCs w:val="24"/>
        </w:rPr>
        <w:t xml:space="preserve"> АКАДЕМИЕЙ по настоящему Соглашению, не облага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03021" w:rsidRPr="00C44BB0">
        <w:rPr>
          <w:rFonts w:ascii="Times New Roman" w:hAnsi="Times New Roman" w:cs="Times New Roman"/>
          <w:sz w:val="24"/>
          <w:szCs w:val="24"/>
        </w:rPr>
        <w:t>тся налогом на добавленную стоимость и налогом на прибыль в соответствии с подпунктом 16 пункта 3 статьи 149 и подпунктом 14 пункта 1 статьи 251 Налогового Кодекса Российской Федерации.</w:t>
      </w:r>
    </w:p>
    <w:p w:rsidR="00403021" w:rsidRPr="004A7671" w:rsidRDefault="00693B87" w:rsidP="004A767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71">
        <w:rPr>
          <w:rFonts w:ascii="Times New Roman" w:hAnsi="Times New Roman" w:cs="Times New Roman"/>
          <w:sz w:val="24"/>
          <w:szCs w:val="24"/>
        </w:rPr>
        <w:lastRenderedPageBreak/>
        <w:t>ГРАНТ</w:t>
      </w:r>
      <w:r w:rsidR="00403021" w:rsidRPr="004A7671">
        <w:rPr>
          <w:rFonts w:ascii="Times New Roman" w:hAnsi="Times New Roman" w:cs="Times New Roman"/>
          <w:sz w:val="24"/>
          <w:szCs w:val="24"/>
        </w:rPr>
        <w:t>, перечисляемы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03021" w:rsidRPr="004A7671">
        <w:rPr>
          <w:rFonts w:ascii="Times New Roman" w:hAnsi="Times New Roman" w:cs="Times New Roman"/>
          <w:sz w:val="24"/>
          <w:szCs w:val="24"/>
        </w:rPr>
        <w:t xml:space="preserve"> АКАДЕМИЕЙ по настоящему Соглашению, расходу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03021" w:rsidRPr="004A7671"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Российской Федерации и законодательством Республики Татарстан или в случае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A7671">
        <w:rPr>
          <w:rFonts w:ascii="Times New Roman" w:hAnsi="Times New Roman" w:cs="Times New Roman"/>
          <w:sz w:val="24"/>
          <w:szCs w:val="24"/>
        </w:rPr>
        <w:t xml:space="preserve"> </w:t>
      </w:r>
      <w:r w:rsidR="00403021" w:rsidRPr="004A7671">
        <w:rPr>
          <w:rFonts w:ascii="Times New Roman" w:hAnsi="Times New Roman" w:cs="Times New Roman"/>
          <w:sz w:val="24"/>
          <w:szCs w:val="24"/>
        </w:rPr>
        <w:t xml:space="preserve">использования на территории иностранного государства в соответствии с законодательством этого государства, а также на условиях настоящего Соглашения, исключительно на цели,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FF014E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667C">
        <w:rPr>
          <w:rFonts w:ascii="Times New Roman" w:hAnsi="Times New Roman" w:cs="Times New Roman"/>
          <w:sz w:val="24"/>
          <w:szCs w:val="24"/>
        </w:rPr>
        <w:t>Условиях финансирования</w:t>
      </w:r>
      <w:r w:rsidR="00403021" w:rsidRPr="004A7671">
        <w:rPr>
          <w:rFonts w:ascii="Times New Roman" w:hAnsi="Times New Roman" w:cs="Times New Roman"/>
          <w:sz w:val="24"/>
          <w:szCs w:val="24"/>
        </w:rPr>
        <w:t xml:space="preserve"> (Приложение №1) </w:t>
      </w:r>
      <w:r w:rsidR="00FF014E">
        <w:rPr>
          <w:rFonts w:ascii="Times New Roman" w:hAnsi="Times New Roman" w:cs="Times New Roman"/>
          <w:sz w:val="24"/>
          <w:szCs w:val="24"/>
        </w:rPr>
        <w:t>в пределах</w:t>
      </w:r>
      <w:r w:rsidR="00403021" w:rsidRPr="004A7671">
        <w:rPr>
          <w:rFonts w:ascii="Times New Roman" w:hAnsi="Times New Roman" w:cs="Times New Roman"/>
          <w:sz w:val="24"/>
          <w:szCs w:val="24"/>
        </w:rPr>
        <w:t xml:space="preserve"> Смет</w:t>
      </w:r>
      <w:r w:rsidR="00FF014E">
        <w:rPr>
          <w:rFonts w:ascii="Times New Roman" w:hAnsi="Times New Roman" w:cs="Times New Roman"/>
          <w:sz w:val="24"/>
          <w:szCs w:val="24"/>
        </w:rPr>
        <w:t>ы</w:t>
      </w:r>
      <w:r w:rsidR="00403021" w:rsidRPr="004A7671">
        <w:rPr>
          <w:rFonts w:ascii="Times New Roman" w:hAnsi="Times New Roman" w:cs="Times New Roman"/>
          <w:sz w:val="24"/>
          <w:szCs w:val="24"/>
        </w:rPr>
        <w:t xml:space="preserve"> расходов (Приложение №</w:t>
      </w:r>
      <w:r w:rsidR="00403021">
        <w:rPr>
          <w:rFonts w:ascii="Times New Roman" w:hAnsi="Times New Roman" w:cs="Times New Roman"/>
          <w:sz w:val="24"/>
          <w:szCs w:val="24"/>
        </w:rPr>
        <w:t>2</w:t>
      </w:r>
      <w:r w:rsidR="00403021" w:rsidRPr="004A7671">
        <w:rPr>
          <w:rFonts w:ascii="Times New Roman" w:hAnsi="Times New Roman" w:cs="Times New Roman"/>
          <w:sz w:val="24"/>
          <w:szCs w:val="24"/>
        </w:rPr>
        <w:t xml:space="preserve">). В случае проведения работ по </w:t>
      </w:r>
      <w:r w:rsidR="000A0E1B">
        <w:rPr>
          <w:rFonts w:ascii="Times New Roman" w:hAnsi="Times New Roman" w:cs="Times New Roman"/>
          <w:sz w:val="24"/>
          <w:szCs w:val="24"/>
        </w:rPr>
        <w:t>ПРОЕКТУ</w:t>
      </w:r>
      <w:r w:rsidR="00FF014E" w:rsidRPr="004A7671">
        <w:rPr>
          <w:rFonts w:ascii="Times New Roman" w:hAnsi="Times New Roman" w:cs="Times New Roman"/>
          <w:sz w:val="24"/>
          <w:szCs w:val="24"/>
        </w:rPr>
        <w:t xml:space="preserve"> </w:t>
      </w:r>
      <w:r w:rsidR="00403021" w:rsidRPr="004A7671">
        <w:rPr>
          <w:rFonts w:ascii="Times New Roman" w:hAnsi="Times New Roman" w:cs="Times New Roman"/>
          <w:sz w:val="24"/>
          <w:szCs w:val="24"/>
        </w:rPr>
        <w:t>не в соответствии с</w:t>
      </w:r>
      <w:r w:rsidR="00403021">
        <w:rPr>
          <w:rFonts w:ascii="Times New Roman" w:hAnsi="Times New Roman" w:cs="Times New Roman"/>
          <w:sz w:val="24"/>
          <w:szCs w:val="24"/>
        </w:rPr>
        <w:t xml:space="preserve"> указанными </w:t>
      </w:r>
      <w:r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403021" w:rsidRPr="004A7671">
        <w:rPr>
          <w:rFonts w:ascii="Times New Roman" w:hAnsi="Times New Roman" w:cs="Times New Roman"/>
          <w:sz w:val="24"/>
          <w:szCs w:val="24"/>
        </w:rPr>
        <w:t>данные работы считаются выполненными по инициативе и за счет средств ОРГАНИЗАЦИИ</w:t>
      </w:r>
      <w:r w:rsidR="001213A9">
        <w:rPr>
          <w:rFonts w:ascii="Times New Roman" w:hAnsi="Times New Roman" w:cs="Times New Roman"/>
          <w:sz w:val="24"/>
          <w:szCs w:val="24"/>
        </w:rPr>
        <w:t xml:space="preserve"> </w:t>
      </w:r>
      <w:r w:rsidR="00FF014E" w:rsidRPr="00FF014E">
        <w:rPr>
          <w:rFonts w:ascii="Times New Roman" w:hAnsi="Times New Roman" w:cs="Times New Roman"/>
          <w:sz w:val="24"/>
          <w:szCs w:val="24"/>
        </w:rPr>
        <w:t xml:space="preserve"> </w:t>
      </w:r>
      <w:r w:rsidR="000A0E1B">
        <w:rPr>
          <w:rFonts w:ascii="Times New Roman" w:hAnsi="Times New Roman" w:cs="Times New Roman"/>
          <w:sz w:val="24"/>
          <w:szCs w:val="24"/>
        </w:rPr>
        <w:t xml:space="preserve">и </w:t>
      </w:r>
      <w:r w:rsidR="00FF014E" w:rsidRPr="004A7671">
        <w:rPr>
          <w:rFonts w:ascii="Times New Roman" w:hAnsi="Times New Roman" w:cs="Times New Roman"/>
          <w:sz w:val="24"/>
          <w:szCs w:val="24"/>
        </w:rPr>
        <w:t>за счет ГРАНТА</w:t>
      </w:r>
      <w:r w:rsidR="000A0E1B">
        <w:rPr>
          <w:rFonts w:ascii="Times New Roman" w:hAnsi="Times New Roman" w:cs="Times New Roman"/>
          <w:sz w:val="24"/>
          <w:szCs w:val="24"/>
        </w:rPr>
        <w:t xml:space="preserve"> не оплачиваются</w:t>
      </w:r>
      <w:r w:rsidR="00403021" w:rsidRPr="004A7671">
        <w:rPr>
          <w:rFonts w:ascii="Times New Roman" w:hAnsi="Times New Roman" w:cs="Times New Roman"/>
          <w:sz w:val="24"/>
          <w:szCs w:val="24"/>
        </w:rPr>
        <w:t>.</w:t>
      </w:r>
    </w:p>
    <w:p w:rsidR="00403021" w:rsidRPr="004A7671" w:rsidRDefault="00403021" w:rsidP="004A767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71">
        <w:rPr>
          <w:rFonts w:ascii="Times New Roman" w:hAnsi="Times New Roman" w:cs="Times New Roman"/>
          <w:sz w:val="24"/>
          <w:szCs w:val="24"/>
        </w:rPr>
        <w:t xml:space="preserve">В Смету расходов </w:t>
      </w:r>
      <w:r w:rsidR="000A0E1B" w:rsidRPr="004A7671">
        <w:rPr>
          <w:rFonts w:ascii="Times New Roman" w:hAnsi="Times New Roman" w:cs="Times New Roman"/>
          <w:sz w:val="24"/>
          <w:szCs w:val="24"/>
        </w:rPr>
        <w:t>(Приложение №</w:t>
      </w:r>
      <w:r w:rsidR="000A0E1B">
        <w:rPr>
          <w:rFonts w:ascii="Times New Roman" w:hAnsi="Times New Roman" w:cs="Times New Roman"/>
          <w:sz w:val="24"/>
          <w:szCs w:val="24"/>
        </w:rPr>
        <w:t>2</w:t>
      </w:r>
      <w:r w:rsidR="000A0E1B" w:rsidRPr="004A7671">
        <w:rPr>
          <w:rFonts w:ascii="Times New Roman" w:hAnsi="Times New Roman" w:cs="Times New Roman"/>
          <w:sz w:val="24"/>
          <w:szCs w:val="24"/>
        </w:rPr>
        <w:t>)</w:t>
      </w:r>
      <w:r w:rsidR="000A0E1B">
        <w:rPr>
          <w:rFonts w:ascii="Times New Roman" w:hAnsi="Times New Roman" w:cs="Times New Roman"/>
          <w:sz w:val="24"/>
          <w:szCs w:val="24"/>
        </w:rPr>
        <w:t xml:space="preserve"> </w:t>
      </w:r>
      <w:r w:rsidRPr="004A7671">
        <w:rPr>
          <w:rFonts w:ascii="Times New Roman" w:hAnsi="Times New Roman" w:cs="Times New Roman"/>
          <w:sz w:val="24"/>
          <w:szCs w:val="24"/>
        </w:rPr>
        <w:t xml:space="preserve">не включаются и </w:t>
      </w:r>
      <w:r w:rsidR="00693B87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693B87" w:rsidRPr="004A7671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4A7671">
        <w:rPr>
          <w:rFonts w:ascii="Times New Roman" w:hAnsi="Times New Roman" w:cs="Times New Roman"/>
          <w:sz w:val="24"/>
          <w:szCs w:val="24"/>
        </w:rPr>
        <w:t xml:space="preserve">не оплачиваются расходы </w:t>
      </w:r>
      <w:r w:rsidR="000A0E1B">
        <w:rPr>
          <w:rFonts w:ascii="Times New Roman" w:hAnsi="Times New Roman" w:cs="Times New Roman"/>
          <w:sz w:val="24"/>
          <w:szCs w:val="24"/>
        </w:rPr>
        <w:t>за</w:t>
      </w:r>
      <w:r w:rsidRPr="004A7671">
        <w:rPr>
          <w:rFonts w:ascii="Times New Roman" w:hAnsi="Times New Roman" w:cs="Times New Roman"/>
          <w:sz w:val="24"/>
          <w:szCs w:val="24"/>
        </w:rPr>
        <w:t xml:space="preserve"> пользовани</w:t>
      </w:r>
      <w:r w:rsidR="000A0E1B">
        <w:rPr>
          <w:rFonts w:ascii="Times New Roman" w:hAnsi="Times New Roman" w:cs="Times New Roman"/>
          <w:sz w:val="24"/>
          <w:szCs w:val="24"/>
        </w:rPr>
        <w:t>е</w:t>
      </w:r>
      <w:r w:rsidRPr="004A7671">
        <w:rPr>
          <w:rFonts w:ascii="Times New Roman" w:hAnsi="Times New Roman" w:cs="Times New Roman"/>
          <w:sz w:val="24"/>
          <w:szCs w:val="24"/>
        </w:rPr>
        <w:t xml:space="preserve"> интеллектуальной собственностью, патентами, изобретениями, полезными моделями и иными разработками и технологиями третьих лиц, предоставленн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A7671">
        <w:rPr>
          <w:rFonts w:ascii="Times New Roman" w:hAnsi="Times New Roman" w:cs="Times New Roman"/>
          <w:sz w:val="24"/>
          <w:szCs w:val="24"/>
        </w:rPr>
        <w:t xml:space="preserve"> на возмездной основе.</w:t>
      </w:r>
    </w:p>
    <w:p w:rsidR="00403021" w:rsidRPr="002B5D9B" w:rsidRDefault="00403021" w:rsidP="002B5D9B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D9B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СДАЧИ И ПРИЁМКИ </w:t>
      </w:r>
      <w:r w:rsidR="000A0E1B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</w:t>
      </w:r>
      <w:r w:rsidRPr="002B5D9B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0A0E1B">
        <w:rPr>
          <w:rFonts w:ascii="Times New Roman" w:hAnsi="Times New Roman" w:cs="Times New Roman"/>
          <w:b/>
          <w:bCs/>
          <w:sz w:val="24"/>
          <w:szCs w:val="24"/>
        </w:rPr>
        <w:t xml:space="preserve"> ПО ПРОЕКТУ</w:t>
      </w:r>
    </w:p>
    <w:p w:rsidR="00403021" w:rsidRPr="002C49CF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Приемка </w:t>
      </w:r>
      <w:r w:rsidR="000A0E1B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2B5D9B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0A0E1B">
        <w:rPr>
          <w:rFonts w:ascii="Times New Roman" w:hAnsi="Times New Roman" w:cs="Times New Roman"/>
          <w:sz w:val="24"/>
          <w:szCs w:val="24"/>
        </w:rPr>
        <w:t>ПРОЕКТУ</w:t>
      </w:r>
      <w:r w:rsidR="000A0E1B" w:rsidRPr="002B5D9B">
        <w:rPr>
          <w:rFonts w:ascii="Times New Roman" w:hAnsi="Times New Roman" w:cs="Times New Roman"/>
          <w:sz w:val="24"/>
          <w:szCs w:val="24"/>
        </w:rPr>
        <w:t xml:space="preserve"> </w:t>
      </w:r>
      <w:r w:rsidRPr="002B5D9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B5D9B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823E03" w:rsidRDefault="00403021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E03">
        <w:rPr>
          <w:rFonts w:ascii="Times New Roman" w:hAnsi="Times New Roman" w:cs="Times New Roman"/>
          <w:sz w:val="24"/>
          <w:szCs w:val="24"/>
        </w:rPr>
        <w:t>ПРОЕКТ считается реализованным при условии положительного заключения АКАДЕМИИ. Обязательства РУКОВОДИТЕЛЯ считаются исполненными с момента утверждения АКАДЕМИЕЙ отчетов по ПРОЕКТУ</w:t>
      </w:r>
      <w:r w:rsidR="000A0E1B">
        <w:rPr>
          <w:rFonts w:ascii="Times New Roman" w:hAnsi="Times New Roman" w:cs="Times New Roman"/>
          <w:sz w:val="24"/>
          <w:szCs w:val="24"/>
        </w:rPr>
        <w:t>, указанных в п.5.3</w:t>
      </w:r>
      <w:r w:rsidRPr="00823E03">
        <w:rPr>
          <w:rFonts w:ascii="Times New Roman" w:hAnsi="Times New Roman" w:cs="Times New Roman"/>
          <w:sz w:val="24"/>
          <w:szCs w:val="24"/>
        </w:rPr>
        <w:t>.</w:t>
      </w:r>
      <w:r w:rsidR="000A0E1B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03021" w:rsidRPr="00556955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 xml:space="preserve">Документы, подтверждающие выполнение работ по </w:t>
      </w:r>
      <w:r w:rsidR="000A0E1B">
        <w:rPr>
          <w:rFonts w:ascii="Times New Roman" w:hAnsi="Times New Roman" w:cs="Times New Roman"/>
          <w:sz w:val="24"/>
          <w:szCs w:val="24"/>
        </w:rPr>
        <w:t>ПРОЕКТУ</w:t>
      </w:r>
      <w:r w:rsidRPr="00556955">
        <w:rPr>
          <w:rFonts w:ascii="Times New Roman" w:hAnsi="Times New Roman" w:cs="Times New Roman"/>
          <w:sz w:val="24"/>
          <w:szCs w:val="24"/>
        </w:rPr>
        <w:t>: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научный отчет (1 экз. в бумажном сброшюрованном виде и в электронном виде);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копии публикаций по результатам выполненно</w:t>
      </w:r>
      <w:r w:rsidR="00C31A11">
        <w:rPr>
          <w:rFonts w:ascii="Times New Roman" w:hAnsi="Times New Roman" w:cs="Times New Roman"/>
          <w:sz w:val="24"/>
          <w:szCs w:val="24"/>
        </w:rPr>
        <w:t>го</w:t>
      </w:r>
      <w:r w:rsidRPr="00556955">
        <w:rPr>
          <w:rFonts w:ascii="Times New Roman" w:hAnsi="Times New Roman" w:cs="Times New Roman"/>
          <w:sz w:val="24"/>
          <w:szCs w:val="24"/>
        </w:rPr>
        <w:t xml:space="preserve"> </w:t>
      </w:r>
      <w:r w:rsidR="000A0E1B">
        <w:rPr>
          <w:rFonts w:ascii="Times New Roman" w:hAnsi="Times New Roman" w:cs="Times New Roman"/>
          <w:sz w:val="24"/>
          <w:szCs w:val="24"/>
        </w:rPr>
        <w:t>ПРОЕКТА</w:t>
      </w:r>
      <w:r w:rsidR="000A0E1B" w:rsidRPr="00556955">
        <w:rPr>
          <w:rFonts w:ascii="Times New Roman" w:hAnsi="Times New Roman" w:cs="Times New Roman"/>
          <w:sz w:val="24"/>
          <w:szCs w:val="24"/>
        </w:rPr>
        <w:t xml:space="preserve"> </w:t>
      </w:r>
      <w:r w:rsidRPr="00556955">
        <w:rPr>
          <w:rFonts w:ascii="Times New Roman" w:hAnsi="Times New Roman" w:cs="Times New Roman"/>
          <w:sz w:val="24"/>
          <w:szCs w:val="24"/>
        </w:rPr>
        <w:t>(1 экз. в бумажном виде);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финансовый отчет (исполнение сметы расходов) (5 экз. в бумажном виде);</w:t>
      </w:r>
    </w:p>
    <w:p w:rsidR="00403021" w:rsidRPr="0018263D" w:rsidRDefault="00403021" w:rsidP="0018263D">
      <w:pPr>
        <w:shd w:val="clear" w:color="auto" w:fill="FFFFFF"/>
        <w:tabs>
          <w:tab w:val="left" w:pos="42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 xml:space="preserve">- акт сдачи-приемки </w:t>
      </w:r>
      <w:r w:rsidR="000A0E1B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556955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0A0E1B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556955">
        <w:rPr>
          <w:rFonts w:ascii="Times New Roman" w:hAnsi="Times New Roman" w:cs="Times New Roman"/>
          <w:sz w:val="24"/>
          <w:szCs w:val="24"/>
        </w:rPr>
        <w:t>(5 экз. в бумажном виде).</w:t>
      </w:r>
    </w:p>
    <w:p w:rsidR="00403021" w:rsidRPr="00831ADA" w:rsidRDefault="00403021" w:rsidP="0018263D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В качестве результатов </w:t>
      </w:r>
      <w:r w:rsidR="000A0E1B">
        <w:rPr>
          <w:rFonts w:ascii="Times New Roman" w:hAnsi="Times New Roman" w:cs="Times New Roman"/>
          <w:sz w:val="24"/>
          <w:szCs w:val="24"/>
        </w:rPr>
        <w:t xml:space="preserve">работ по ПРОЕКТУ </w:t>
      </w:r>
      <w:r w:rsidRPr="00831ADA">
        <w:rPr>
          <w:rFonts w:ascii="Times New Roman" w:hAnsi="Times New Roman" w:cs="Times New Roman"/>
          <w:sz w:val="24"/>
          <w:szCs w:val="24"/>
        </w:rPr>
        <w:t xml:space="preserve">могут рассматриваться опубликованные в печати научные статьи, доклады, монографии и иные результаты интеллектуальной деятельности, полученные в соответствии с </w:t>
      </w:r>
      <w:r w:rsidR="000A0E1B">
        <w:rPr>
          <w:rFonts w:ascii="Times New Roman" w:hAnsi="Times New Roman" w:cs="Times New Roman"/>
          <w:sz w:val="24"/>
          <w:szCs w:val="24"/>
        </w:rPr>
        <w:t xml:space="preserve">требованиями настоящего Соглашения, в том числе указанными в </w:t>
      </w:r>
      <w:r w:rsidR="006B667C">
        <w:rPr>
          <w:rFonts w:ascii="Times New Roman" w:hAnsi="Times New Roman" w:cs="Times New Roman"/>
          <w:sz w:val="24"/>
          <w:szCs w:val="24"/>
        </w:rPr>
        <w:t>Условия</w:t>
      </w:r>
      <w:r w:rsidR="000A0E1B">
        <w:rPr>
          <w:rFonts w:ascii="Times New Roman" w:hAnsi="Times New Roman" w:cs="Times New Roman"/>
          <w:sz w:val="24"/>
          <w:szCs w:val="24"/>
        </w:rPr>
        <w:t>х</w:t>
      </w:r>
      <w:r w:rsidR="006B667C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831ADA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403021" w:rsidRPr="00C65BD3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BD3">
        <w:rPr>
          <w:rFonts w:ascii="Times New Roman" w:hAnsi="Times New Roman" w:cs="Times New Roman"/>
          <w:sz w:val="24"/>
          <w:szCs w:val="24"/>
        </w:rPr>
        <w:t xml:space="preserve">Научный отчет, поданный в бумажном виде, должен соответствовать следующим требованиям: </w:t>
      </w:r>
      <w:r w:rsidR="000A0E1B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C65BD3">
        <w:rPr>
          <w:rFonts w:ascii="Times New Roman" w:hAnsi="Times New Roman" w:cs="Times New Roman"/>
          <w:sz w:val="24"/>
          <w:szCs w:val="24"/>
        </w:rPr>
        <w:t>оформлен</w:t>
      </w:r>
      <w:r w:rsidR="000A0E1B">
        <w:rPr>
          <w:rFonts w:ascii="Times New Roman" w:hAnsi="Times New Roman" w:cs="Times New Roman"/>
          <w:sz w:val="24"/>
          <w:szCs w:val="24"/>
        </w:rPr>
        <w:t>ным</w:t>
      </w:r>
      <w:r w:rsidRPr="00C65BD3">
        <w:rPr>
          <w:rFonts w:ascii="Times New Roman" w:hAnsi="Times New Roman" w:cs="Times New Roman"/>
          <w:sz w:val="24"/>
          <w:szCs w:val="24"/>
        </w:rPr>
        <w:t xml:space="preserve"> по утвержденному АКАДЕМИЕЙ образцу, предоставляться прошитым, </w:t>
      </w:r>
      <w:r w:rsidR="000A0E1B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C65BD3">
        <w:rPr>
          <w:rFonts w:ascii="Times New Roman" w:hAnsi="Times New Roman" w:cs="Times New Roman"/>
          <w:sz w:val="24"/>
          <w:szCs w:val="24"/>
        </w:rPr>
        <w:t>утвержден</w:t>
      </w:r>
      <w:r w:rsidR="000A0E1B">
        <w:rPr>
          <w:rFonts w:ascii="Times New Roman" w:hAnsi="Times New Roman" w:cs="Times New Roman"/>
          <w:sz w:val="24"/>
          <w:szCs w:val="24"/>
        </w:rPr>
        <w:t>ным</w:t>
      </w:r>
      <w:r w:rsidRPr="00C65BD3">
        <w:rPr>
          <w:rFonts w:ascii="Times New Roman" w:hAnsi="Times New Roman" w:cs="Times New Roman"/>
          <w:sz w:val="24"/>
          <w:szCs w:val="24"/>
        </w:rPr>
        <w:t xml:space="preserve"> подписями уполномоченных лиц и печатью ОРГАНИЗАЦИИ. В электронном виде </w:t>
      </w:r>
      <w:r w:rsidR="000A0E1B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C65BD3">
        <w:rPr>
          <w:rFonts w:ascii="Times New Roman" w:hAnsi="Times New Roman" w:cs="Times New Roman"/>
          <w:sz w:val="24"/>
          <w:szCs w:val="24"/>
        </w:rPr>
        <w:t>отчет предоставляется на невозвратном электронном носителе, формат электронных документов должен позволять просм</w:t>
      </w:r>
      <w:r w:rsidR="001213A9">
        <w:rPr>
          <w:rFonts w:ascii="Times New Roman" w:hAnsi="Times New Roman" w:cs="Times New Roman"/>
          <w:sz w:val="24"/>
          <w:szCs w:val="24"/>
        </w:rPr>
        <w:t>а</w:t>
      </w:r>
      <w:r w:rsidRPr="00C65BD3">
        <w:rPr>
          <w:rFonts w:ascii="Times New Roman" w:hAnsi="Times New Roman" w:cs="Times New Roman"/>
          <w:sz w:val="24"/>
          <w:szCs w:val="24"/>
        </w:rPr>
        <w:t>тр</w:t>
      </w:r>
      <w:r w:rsidR="000A0E1B">
        <w:rPr>
          <w:rFonts w:ascii="Times New Roman" w:hAnsi="Times New Roman" w:cs="Times New Roman"/>
          <w:sz w:val="24"/>
          <w:szCs w:val="24"/>
        </w:rPr>
        <w:t>ивать</w:t>
      </w:r>
      <w:r w:rsidRPr="00C65BD3">
        <w:rPr>
          <w:rFonts w:ascii="Times New Roman" w:hAnsi="Times New Roman" w:cs="Times New Roman"/>
          <w:sz w:val="24"/>
          <w:szCs w:val="24"/>
        </w:rPr>
        <w:t xml:space="preserve"> их в неспециализированных общедоступных компьютерных программах, работающих </w:t>
      </w:r>
      <w:r w:rsidR="000A0E1B">
        <w:rPr>
          <w:rFonts w:ascii="Times New Roman" w:hAnsi="Times New Roman" w:cs="Times New Roman"/>
          <w:sz w:val="24"/>
          <w:szCs w:val="24"/>
        </w:rPr>
        <w:t xml:space="preserve">под управлением </w:t>
      </w:r>
      <w:r w:rsidRPr="00C65BD3">
        <w:rPr>
          <w:rFonts w:ascii="Times New Roman" w:hAnsi="Times New Roman" w:cs="Times New Roman"/>
          <w:sz w:val="24"/>
          <w:szCs w:val="24"/>
        </w:rPr>
        <w:t xml:space="preserve">ОС Windows. </w:t>
      </w:r>
      <w:r w:rsidR="000A0E1B">
        <w:rPr>
          <w:rFonts w:ascii="Times New Roman" w:hAnsi="Times New Roman" w:cs="Times New Roman"/>
          <w:sz w:val="24"/>
          <w:szCs w:val="24"/>
        </w:rPr>
        <w:t>Научный о</w:t>
      </w:r>
      <w:r w:rsidRPr="00C65BD3">
        <w:rPr>
          <w:rFonts w:ascii="Times New Roman" w:hAnsi="Times New Roman" w:cs="Times New Roman"/>
          <w:sz w:val="24"/>
          <w:szCs w:val="24"/>
        </w:rPr>
        <w:t xml:space="preserve">тчет в электронном виде может быть выслан на адрес электронной почты </w:t>
      </w:r>
      <w:r w:rsidRPr="00B16DF0">
        <w:rPr>
          <w:rFonts w:ascii="Times New Roman" w:hAnsi="Times New Roman" w:cs="Times New Roman"/>
          <w:b/>
          <w:bCs/>
          <w:sz w:val="24"/>
          <w:szCs w:val="24"/>
          <w:lang w:val="en-US"/>
        </w:rPr>
        <w:t>noo</w:t>
      </w:r>
      <w:r w:rsidRPr="00B16DF0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inbox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.ru</w:t>
      </w:r>
      <w:r w:rsidRPr="00C65BD3">
        <w:rPr>
          <w:rFonts w:ascii="Times New Roman" w:hAnsi="Times New Roman" w:cs="Times New Roman"/>
          <w:sz w:val="24"/>
          <w:szCs w:val="24"/>
        </w:rPr>
        <w:t xml:space="preserve"> с обязательным указанием в поле </w:t>
      </w:r>
      <w:r w:rsidR="007039C5">
        <w:rPr>
          <w:rFonts w:ascii="Times New Roman" w:hAnsi="Times New Roman" w:cs="Times New Roman"/>
          <w:sz w:val="24"/>
          <w:szCs w:val="24"/>
        </w:rPr>
        <w:t>т</w:t>
      </w:r>
      <w:r w:rsidR="007039C5" w:rsidRPr="00C65BD3">
        <w:rPr>
          <w:rFonts w:ascii="Times New Roman" w:hAnsi="Times New Roman" w:cs="Times New Roman"/>
          <w:sz w:val="24"/>
          <w:szCs w:val="24"/>
        </w:rPr>
        <w:t>ем</w:t>
      </w:r>
      <w:r w:rsidR="007039C5">
        <w:rPr>
          <w:rFonts w:ascii="Times New Roman" w:hAnsi="Times New Roman" w:cs="Times New Roman"/>
          <w:sz w:val="24"/>
          <w:szCs w:val="24"/>
        </w:rPr>
        <w:t xml:space="preserve">ы сообщения </w:t>
      </w:r>
      <w:r w:rsidRPr="00C65BD3">
        <w:rPr>
          <w:rFonts w:ascii="Times New Roman" w:hAnsi="Times New Roman" w:cs="Times New Roman"/>
          <w:sz w:val="24"/>
          <w:szCs w:val="24"/>
        </w:rPr>
        <w:t xml:space="preserve">«Отчет о </w:t>
      </w:r>
      <w:r w:rsidR="007039C5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C65BD3">
        <w:rPr>
          <w:rFonts w:ascii="Times New Roman" w:hAnsi="Times New Roman" w:cs="Times New Roman"/>
          <w:sz w:val="24"/>
          <w:szCs w:val="24"/>
        </w:rPr>
        <w:t>работ</w:t>
      </w:r>
      <w:r w:rsidR="007039C5">
        <w:rPr>
          <w:rFonts w:ascii="Times New Roman" w:hAnsi="Times New Roman" w:cs="Times New Roman"/>
          <w:sz w:val="24"/>
          <w:szCs w:val="24"/>
        </w:rPr>
        <w:t>ы</w:t>
      </w:r>
      <w:r w:rsidRPr="00C65BD3">
        <w:rPr>
          <w:rFonts w:ascii="Times New Roman" w:hAnsi="Times New Roman" w:cs="Times New Roman"/>
          <w:sz w:val="24"/>
          <w:szCs w:val="24"/>
        </w:rPr>
        <w:t xml:space="preserve"> по </w:t>
      </w:r>
      <w:r w:rsidR="007039C5">
        <w:rPr>
          <w:rFonts w:ascii="Times New Roman" w:hAnsi="Times New Roman" w:cs="Times New Roman"/>
          <w:sz w:val="24"/>
          <w:szCs w:val="24"/>
        </w:rPr>
        <w:t>ПРОЕКТУ</w:t>
      </w:r>
      <w:r w:rsidR="007039C5" w:rsidRPr="00C65BD3">
        <w:rPr>
          <w:rFonts w:ascii="Times New Roman" w:hAnsi="Times New Roman" w:cs="Times New Roman"/>
          <w:sz w:val="24"/>
          <w:szCs w:val="24"/>
        </w:rPr>
        <w:t xml:space="preserve"> </w:t>
      </w:r>
      <w:r w:rsidRPr="00C65BD3">
        <w:rPr>
          <w:rFonts w:ascii="Times New Roman" w:hAnsi="Times New Roman" w:cs="Times New Roman"/>
          <w:sz w:val="24"/>
          <w:szCs w:val="24"/>
        </w:rPr>
        <w:t xml:space="preserve">_______________________________________________». В случае предоставления </w:t>
      </w:r>
      <w:r w:rsidR="007039C5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C65BD3">
        <w:rPr>
          <w:rFonts w:ascii="Times New Roman" w:hAnsi="Times New Roman" w:cs="Times New Roman"/>
          <w:sz w:val="24"/>
          <w:szCs w:val="24"/>
        </w:rPr>
        <w:t xml:space="preserve">отчета в электронном виде посредством электронной почты, он должен быть выслан не позднее даты предоставления </w:t>
      </w:r>
      <w:r w:rsidR="007039C5">
        <w:rPr>
          <w:rFonts w:ascii="Times New Roman" w:hAnsi="Times New Roman" w:cs="Times New Roman"/>
          <w:sz w:val="24"/>
          <w:szCs w:val="24"/>
        </w:rPr>
        <w:t xml:space="preserve">этого же </w:t>
      </w:r>
      <w:r w:rsidRPr="00C65BD3">
        <w:rPr>
          <w:rFonts w:ascii="Times New Roman" w:hAnsi="Times New Roman" w:cs="Times New Roman"/>
          <w:sz w:val="24"/>
          <w:szCs w:val="24"/>
        </w:rPr>
        <w:t>отчета в бумажном виде.</w:t>
      </w:r>
    </w:p>
    <w:p w:rsidR="00403021" w:rsidRPr="00831ADA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отчета о работе по </w:t>
      </w:r>
      <w:r w:rsidR="007039C5">
        <w:rPr>
          <w:rFonts w:ascii="Times New Roman" w:hAnsi="Times New Roman" w:cs="Times New Roman"/>
          <w:b/>
          <w:bCs/>
          <w:sz w:val="24"/>
          <w:szCs w:val="24"/>
        </w:rPr>
        <w:t>ПРОЕКТУ</w:t>
      </w:r>
      <w:r w:rsidR="007039C5"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ADA">
        <w:rPr>
          <w:rFonts w:ascii="Times New Roman" w:hAnsi="Times New Roman" w:cs="Times New Roman"/>
          <w:b/>
          <w:bCs/>
          <w:sz w:val="24"/>
          <w:szCs w:val="24"/>
        </w:rPr>
        <w:t>- до 01.12.</w:t>
      </w:r>
      <w:r w:rsidR="00636B97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03021" w:rsidRPr="002B5D9B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Датой </w:t>
      </w:r>
      <w:r w:rsidR="007039C5">
        <w:rPr>
          <w:rFonts w:ascii="Times New Roman" w:hAnsi="Times New Roman" w:cs="Times New Roman"/>
          <w:sz w:val="24"/>
          <w:szCs w:val="24"/>
        </w:rPr>
        <w:t>приемки результатов работ по ПРОЕКТУ и исполнения</w:t>
      </w:r>
      <w:r w:rsidR="007039C5" w:rsidRPr="002B5D9B">
        <w:rPr>
          <w:rFonts w:ascii="Times New Roman" w:hAnsi="Times New Roman" w:cs="Times New Roman"/>
          <w:sz w:val="24"/>
          <w:szCs w:val="24"/>
        </w:rPr>
        <w:t xml:space="preserve"> </w:t>
      </w:r>
      <w:r w:rsidR="007039C5">
        <w:rPr>
          <w:rFonts w:ascii="Times New Roman" w:hAnsi="Times New Roman" w:cs="Times New Roman"/>
          <w:sz w:val="24"/>
          <w:szCs w:val="24"/>
        </w:rPr>
        <w:t>ОРГАНИЗАЦИЕЙ и РУКОВОД</w:t>
      </w:r>
      <w:r w:rsidR="00D24A8A">
        <w:rPr>
          <w:rFonts w:ascii="Times New Roman" w:hAnsi="Times New Roman" w:cs="Times New Roman"/>
          <w:sz w:val="24"/>
          <w:szCs w:val="24"/>
        </w:rPr>
        <w:t>И</w:t>
      </w:r>
      <w:r w:rsidR="007039C5">
        <w:rPr>
          <w:rFonts w:ascii="Times New Roman" w:hAnsi="Times New Roman" w:cs="Times New Roman"/>
          <w:sz w:val="24"/>
          <w:szCs w:val="24"/>
        </w:rPr>
        <w:t xml:space="preserve">ТЕЛЕМ ПРОЕКТА своих </w:t>
      </w:r>
      <w:r w:rsidRPr="002B5D9B">
        <w:rPr>
          <w:rFonts w:ascii="Times New Roman" w:hAnsi="Times New Roman" w:cs="Times New Roman"/>
          <w:sz w:val="24"/>
          <w:szCs w:val="24"/>
        </w:rPr>
        <w:t xml:space="preserve">обязательств по настоящему </w:t>
      </w:r>
      <w:r w:rsidR="007039C5">
        <w:rPr>
          <w:rFonts w:ascii="Times New Roman" w:hAnsi="Times New Roman" w:cs="Times New Roman"/>
          <w:sz w:val="24"/>
          <w:szCs w:val="24"/>
        </w:rPr>
        <w:t>Соглашению</w:t>
      </w:r>
      <w:r w:rsidR="007039C5" w:rsidRPr="002B5D9B">
        <w:rPr>
          <w:rFonts w:ascii="Times New Roman" w:hAnsi="Times New Roman" w:cs="Times New Roman"/>
          <w:sz w:val="24"/>
          <w:szCs w:val="24"/>
        </w:rPr>
        <w:t xml:space="preserve"> </w:t>
      </w:r>
      <w:r w:rsidRPr="002B5D9B">
        <w:rPr>
          <w:rFonts w:ascii="Times New Roman" w:hAnsi="Times New Roman" w:cs="Times New Roman"/>
          <w:sz w:val="24"/>
          <w:szCs w:val="24"/>
        </w:rPr>
        <w:t xml:space="preserve">является дата подписания Сторонами акта приема-передачи результатов работ </w:t>
      </w:r>
      <w:r w:rsidR="007039C5">
        <w:rPr>
          <w:rFonts w:ascii="Times New Roman" w:hAnsi="Times New Roman" w:cs="Times New Roman"/>
          <w:sz w:val="24"/>
          <w:szCs w:val="24"/>
        </w:rPr>
        <w:t>по ПРОЕКТУ</w:t>
      </w:r>
      <w:r w:rsidRPr="002B5D9B">
        <w:rPr>
          <w:rFonts w:ascii="Times New Roman" w:hAnsi="Times New Roman" w:cs="Times New Roman"/>
          <w:sz w:val="24"/>
          <w:szCs w:val="24"/>
        </w:rPr>
        <w:t>. Указанный акт должен быть подписан не позднее даты</w:t>
      </w:r>
      <w:r w:rsidR="007039C5">
        <w:rPr>
          <w:rFonts w:ascii="Times New Roman" w:hAnsi="Times New Roman" w:cs="Times New Roman"/>
          <w:sz w:val="24"/>
          <w:szCs w:val="24"/>
        </w:rPr>
        <w:t>,</w:t>
      </w:r>
      <w:r w:rsidRPr="002B5D9B">
        <w:rPr>
          <w:rFonts w:ascii="Times New Roman" w:hAnsi="Times New Roman" w:cs="Times New Roman"/>
          <w:sz w:val="24"/>
          <w:szCs w:val="24"/>
        </w:rPr>
        <w:t xml:space="preserve"> указанной в п.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5D9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2B5D9B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Датой исполнения </w:t>
      </w:r>
      <w:r w:rsidR="007039C5">
        <w:rPr>
          <w:rFonts w:ascii="Times New Roman" w:hAnsi="Times New Roman" w:cs="Times New Roman"/>
          <w:sz w:val="24"/>
          <w:szCs w:val="24"/>
        </w:rPr>
        <w:t>АКАДЕМИЕЙ</w:t>
      </w:r>
      <w:r w:rsidR="007039C5" w:rsidRPr="002B5D9B">
        <w:rPr>
          <w:rFonts w:ascii="Times New Roman" w:hAnsi="Times New Roman" w:cs="Times New Roman"/>
          <w:sz w:val="24"/>
          <w:szCs w:val="24"/>
        </w:rPr>
        <w:t xml:space="preserve"> </w:t>
      </w:r>
      <w:r w:rsidRPr="002B5D9B">
        <w:rPr>
          <w:rFonts w:ascii="Times New Roman" w:hAnsi="Times New Roman" w:cs="Times New Roman"/>
          <w:sz w:val="24"/>
          <w:szCs w:val="24"/>
        </w:rPr>
        <w:t>обязательств</w:t>
      </w:r>
      <w:r w:rsidR="007039C5">
        <w:rPr>
          <w:rFonts w:ascii="Times New Roman" w:hAnsi="Times New Roman" w:cs="Times New Roman"/>
          <w:sz w:val="24"/>
          <w:szCs w:val="24"/>
        </w:rPr>
        <w:t>, предусмотренных п.2.1.1.</w:t>
      </w:r>
      <w:r w:rsidRPr="002B5D9B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7039C5">
        <w:rPr>
          <w:rFonts w:ascii="Times New Roman" w:hAnsi="Times New Roman" w:cs="Times New Roman"/>
          <w:sz w:val="24"/>
          <w:szCs w:val="24"/>
        </w:rPr>
        <w:t>го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</w:t>
      </w:r>
      <w:r w:rsidR="007039C5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9B">
        <w:rPr>
          <w:rFonts w:ascii="Times New Roman" w:hAnsi="Times New Roman" w:cs="Times New Roman"/>
          <w:sz w:val="24"/>
          <w:szCs w:val="24"/>
        </w:rPr>
        <w:t>является дата списания со 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 w:rsidR="007039C5" w:rsidRPr="002B5D9B">
        <w:rPr>
          <w:rFonts w:ascii="Times New Roman" w:hAnsi="Times New Roman" w:cs="Times New Roman"/>
          <w:sz w:val="24"/>
          <w:szCs w:val="24"/>
        </w:rPr>
        <w:t>ГРАНТА</w:t>
      </w:r>
      <w:r w:rsidRPr="002B5D9B">
        <w:rPr>
          <w:rFonts w:ascii="Times New Roman" w:hAnsi="Times New Roman" w:cs="Times New Roman"/>
          <w:sz w:val="24"/>
          <w:szCs w:val="24"/>
        </w:rPr>
        <w:t xml:space="preserve">, </w:t>
      </w:r>
      <w:r w:rsidR="007039C5" w:rsidRPr="002B5D9B">
        <w:rPr>
          <w:rFonts w:ascii="Times New Roman" w:hAnsi="Times New Roman" w:cs="Times New Roman"/>
          <w:sz w:val="24"/>
          <w:szCs w:val="24"/>
        </w:rPr>
        <w:t>перечисляем</w:t>
      </w:r>
      <w:r w:rsidR="007039C5">
        <w:rPr>
          <w:rFonts w:ascii="Times New Roman" w:hAnsi="Times New Roman" w:cs="Times New Roman"/>
          <w:sz w:val="24"/>
          <w:szCs w:val="24"/>
        </w:rPr>
        <w:t>ого</w:t>
      </w:r>
      <w:r w:rsidR="007039C5" w:rsidRPr="002B5D9B">
        <w:rPr>
          <w:rFonts w:ascii="Times New Roman" w:hAnsi="Times New Roman" w:cs="Times New Roman"/>
          <w:sz w:val="24"/>
          <w:szCs w:val="24"/>
        </w:rPr>
        <w:t xml:space="preserve"> </w:t>
      </w:r>
      <w:r w:rsidRPr="002B5D9B">
        <w:rPr>
          <w:rFonts w:ascii="Times New Roman" w:hAnsi="Times New Roman" w:cs="Times New Roman"/>
          <w:sz w:val="24"/>
          <w:szCs w:val="24"/>
        </w:rPr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ПРАВА СТОРОН НА РЕЗУЛЬТАТЫ ИНТЕЛЛЕКТУАЛЬНОЙ ДЕЯТЕЛЬНОСТИ, 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СОЗДАННЫЕ В РАМКАХ </w:t>
      </w:r>
      <w:r w:rsidR="007039C5">
        <w:rPr>
          <w:rFonts w:ascii="Times New Roman" w:hAnsi="Times New Roman" w:cs="Times New Roman"/>
          <w:b/>
          <w:bCs/>
          <w:sz w:val="24"/>
          <w:szCs w:val="24"/>
        </w:rPr>
        <w:t>РАБОТ ПО</w:t>
      </w:r>
      <w:r w:rsidR="007039C5"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 w:rsidR="007039C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>, И ПОРЯДОК ИХ ИСПОЛЬЗОВАНИЯ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Авторские права на результаты интеллектуальной деятельности, созданные в рамках настоящего Соглашения, принадлежат авторскому коллективу (РУКОВОДИТЕЛЮ и исполнителям ПРОЕКТА).</w:t>
      </w:r>
    </w:p>
    <w:p w:rsidR="00403021" w:rsidRPr="00831ADA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Авторский коллектив может заключить с АКАДЕМИЕЙ отдельное соглашение об </w:t>
      </w:r>
      <w:r w:rsidR="00365FA1">
        <w:rPr>
          <w:rFonts w:ascii="Times New Roman" w:hAnsi="Times New Roman" w:cs="Times New Roman"/>
          <w:sz w:val="24"/>
          <w:szCs w:val="24"/>
        </w:rPr>
        <w:t xml:space="preserve">отчуждении исключительных </w:t>
      </w:r>
      <w:r w:rsidRPr="00831ADA">
        <w:rPr>
          <w:rFonts w:ascii="Times New Roman" w:hAnsi="Times New Roman" w:cs="Times New Roman"/>
          <w:sz w:val="24"/>
          <w:szCs w:val="24"/>
        </w:rPr>
        <w:t xml:space="preserve">прав </w:t>
      </w:r>
      <w:r w:rsidR="00365FA1" w:rsidRPr="00D11131">
        <w:rPr>
          <w:rFonts w:ascii="Times New Roman" w:hAnsi="Times New Roman" w:cs="Times New Roman"/>
          <w:sz w:val="24"/>
          <w:szCs w:val="24"/>
        </w:rPr>
        <w:t>на результаты интеллектуальной деятельности, созданные в рамках настоящего Соглашения</w:t>
      </w:r>
      <w:r w:rsidR="00365FA1">
        <w:rPr>
          <w:rFonts w:ascii="Times New Roman" w:hAnsi="Times New Roman" w:cs="Times New Roman"/>
          <w:sz w:val="24"/>
          <w:szCs w:val="24"/>
        </w:rPr>
        <w:t>,</w:t>
      </w:r>
      <w:r w:rsidR="00365FA1" w:rsidRPr="00831ADA">
        <w:rPr>
          <w:rFonts w:ascii="Times New Roman" w:hAnsi="Times New Roman" w:cs="Times New Roman"/>
          <w:sz w:val="24"/>
          <w:szCs w:val="24"/>
        </w:rPr>
        <w:t xml:space="preserve"> </w:t>
      </w:r>
      <w:r w:rsidRPr="00831AD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40302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При передаче в АКАДЕМИЮ материалов (далее - «Материалы»), содержащих </w:t>
      </w:r>
      <w:r w:rsidR="00365FA1">
        <w:rPr>
          <w:rFonts w:ascii="Times New Roman" w:hAnsi="Times New Roman" w:cs="Times New Roman"/>
          <w:sz w:val="24"/>
          <w:szCs w:val="24"/>
        </w:rPr>
        <w:t>охраняемые законом результаты интеллектуальной деятельности</w:t>
      </w:r>
      <w:r w:rsidRPr="00D11131">
        <w:rPr>
          <w:rFonts w:ascii="Times New Roman" w:hAnsi="Times New Roman" w:cs="Times New Roman"/>
          <w:sz w:val="24"/>
          <w:szCs w:val="24"/>
        </w:rPr>
        <w:t>, в том числе при предоставлении отчетов по ПРОЕКТУ и иных связанных с ними документов, РУКОВОДИТЕЛЬ, предоставляющий Материалы, гарантирует, что при их создании не были нарушены авторские и иные права третьих лиц и имеется согласие (разрешение) правообладателей на их предоставление в АКАДЕМИЮ и их использование АКАДЕМИЕЙ для проведения экспертизы и для обнародования результатов исследований как результатов реализации поддержанных проектов.</w:t>
      </w:r>
    </w:p>
    <w:p w:rsidR="0040302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При возникновении судебных или иных споров, связанных с нарушением авторских прав третьих лиц при реализации ПРОЕКТА, ответственность несет РУКОВОДИТЕЛЬ.</w:t>
      </w: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РУКОВОДИТЕЛЬ и ОРГАНИЗАЦИЯ несут ответственность за нецелевое использование </w:t>
      </w:r>
      <w:r w:rsidR="00365FA1">
        <w:rPr>
          <w:rFonts w:ascii="Times New Roman" w:hAnsi="Times New Roman" w:cs="Times New Roman"/>
          <w:sz w:val="24"/>
          <w:szCs w:val="24"/>
        </w:rPr>
        <w:t>ГРАНТА</w:t>
      </w:r>
      <w:r w:rsidRPr="00D11131">
        <w:rPr>
          <w:rFonts w:ascii="Times New Roman" w:hAnsi="Times New Roman" w:cs="Times New Roman"/>
          <w:sz w:val="24"/>
          <w:szCs w:val="24"/>
        </w:rPr>
        <w:t>, выделенн</w:t>
      </w:r>
      <w:r w:rsidR="00365FA1">
        <w:rPr>
          <w:rFonts w:ascii="Times New Roman" w:hAnsi="Times New Roman" w:cs="Times New Roman"/>
          <w:sz w:val="24"/>
          <w:szCs w:val="24"/>
        </w:rPr>
        <w:t>ого</w:t>
      </w:r>
      <w:r w:rsidRPr="00D11131">
        <w:rPr>
          <w:rFonts w:ascii="Times New Roman" w:hAnsi="Times New Roman" w:cs="Times New Roman"/>
          <w:sz w:val="24"/>
          <w:szCs w:val="24"/>
        </w:rPr>
        <w:t xml:space="preserve"> АКАДЕМИЕЙ для реализации ПРОЕКТА, в соответствии с законодательством Российской Федерации.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РУКОВОДИТЕЛЬ и ОРГАНИЗАЦИЯ несут ответственность за недостоверность и несвоевременность представляем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1131">
        <w:rPr>
          <w:rFonts w:ascii="Times New Roman" w:hAnsi="Times New Roman" w:cs="Times New Roman"/>
          <w:sz w:val="24"/>
          <w:szCs w:val="24"/>
        </w:rPr>
        <w:t xml:space="preserve"> АКАДЕМИИ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D11131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1131">
        <w:rPr>
          <w:rFonts w:ascii="Times New Roman" w:hAnsi="Times New Roman" w:cs="Times New Roman"/>
          <w:sz w:val="24"/>
          <w:szCs w:val="24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D11131">
        <w:rPr>
          <w:rFonts w:ascii="Times New Roman" w:hAnsi="Times New Roman" w:cs="Times New Roman"/>
          <w:sz w:val="24"/>
          <w:szCs w:val="24"/>
        </w:rPr>
        <w:t xml:space="preserve">. настоящего Соглашения, а </w:t>
      </w:r>
      <w:r w:rsidR="00365FA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1113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65FA1">
        <w:rPr>
          <w:rFonts w:ascii="Times New Roman" w:hAnsi="Times New Roman" w:cs="Times New Roman"/>
          <w:sz w:val="24"/>
          <w:szCs w:val="24"/>
        </w:rPr>
        <w:t xml:space="preserve">несет </w:t>
      </w:r>
      <w:r w:rsidRPr="00D11131">
        <w:rPr>
          <w:rFonts w:ascii="Times New Roman" w:hAnsi="Times New Roman" w:cs="Times New Roman"/>
          <w:sz w:val="24"/>
          <w:szCs w:val="24"/>
        </w:rPr>
        <w:t>ответственность перед третьими лицами за нарушение их авторских и других прав.</w:t>
      </w:r>
    </w:p>
    <w:p w:rsidR="00403021" w:rsidRPr="00761B50" w:rsidRDefault="00403021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 xml:space="preserve">Ни одна из Сторон настоящего </w:t>
      </w:r>
      <w:r w:rsidR="00365FA1">
        <w:rPr>
          <w:rFonts w:ascii="Times New Roman" w:hAnsi="Times New Roman" w:cs="Times New Roman"/>
          <w:sz w:val="24"/>
          <w:szCs w:val="24"/>
        </w:rPr>
        <w:t>Соглашения</w:t>
      </w:r>
      <w:r w:rsidRPr="00761B50">
        <w:rPr>
          <w:rFonts w:ascii="Times New Roman" w:hAnsi="Times New Roman" w:cs="Times New Roman"/>
          <w:sz w:val="24"/>
          <w:szCs w:val="24"/>
        </w:rPr>
        <w:t xml:space="preserve">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</w:t>
      </w:r>
      <w:r w:rsidR="00365FA1">
        <w:rPr>
          <w:rFonts w:ascii="Times New Roman" w:hAnsi="Times New Roman" w:cs="Times New Roman"/>
          <w:sz w:val="24"/>
          <w:szCs w:val="24"/>
        </w:rPr>
        <w:t xml:space="preserve"> при заключении настоящего Соглашения или в ходе его исполнения</w:t>
      </w:r>
      <w:r w:rsidRPr="00761B50">
        <w:rPr>
          <w:rFonts w:ascii="Times New Roman" w:hAnsi="Times New Roman" w:cs="Times New Roman"/>
          <w:sz w:val="24"/>
          <w:szCs w:val="24"/>
        </w:rPr>
        <w:t xml:space="preserve">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государственных органов, имеющие место после вступления настоящего </w:t>
      </w:r>
      <w:r w:rsidR="00E113DC">
        <w:rPr>
          <w:rFonts w:ascii="Times New Roman" w:hAnsi="Times New Roman" w:cs="Times New Roman"/>
          <w:sz w:val="24"/>
          <w:szCs w:val="24"/>
        </w:rPr>
        <w:t>Соглашения</w:t>
      </w:r>
      <w:r w:rsidR="00E113DC" w:rsidRPr="00761B50">
        <w:rPr>
          <w:rFonts w:ascii="Times New Roman" w:hAnsi="Times New Roman" w:cs="Times New Roman"/>
          <w:sz w:val="24"/>
          <w:szCs w:val="24"/>
        </w:rPr>
        <w:t xml:space="preserve"> </w:t>
      </w:r>
      <w:r w:rsidRPr="00761B50">
        <w:rPr>
          <w:rFonts w:ascii="Times New Roman" w:hAnsi="Times New Roman" w:cs="Times New Roman"/>
          <w:sz w:val="24"/>
          <w:szCs w:val="24"/>
        </w:rPr>
        <w:t>в силу и независящие от воли Сторон, препятствующие выполнению Сторонами принятых на себя обязательств.</w:t>
      </w:r>
    </w:p>
    <w:p w:rsidR="00403021" w:rsidRPr="00761B50" w:rsidRDefault="00403021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 xml:space="preserve">Если любое из этих обстоятельств непосредственно повлияло на исполнение обязательств в срок, установленный в настоящем </w:t>
      </w:r>
      <w:r w:rsidR="00E113DC">
        <w:rPr>
          <w:rFonts w:ascii="Times New Roman" w:hAnsi="Times New Roman" w:cs="Times New Roman"/>
          <w:sz w:val="24"/>
          <w:szCs w:val="24"/>
        </w:rPr>
        <w:t>Соглашении</w:t>
      </w:r>
      <w:r w:rsidRPr="00761B50">
        <w:rPr>
          <w:rFonts w:ascii="Times New Roman" w:hAnsi="Times New Roman" w:cs="Times New Roman"/>
          <w:sz w:val="24"/>
          <w:szCs w:val="24"/>
        </w:rPr>
        <w:t>, то этот срок соразмерно отодвигается на время действующего обстоятельства.</w:t>
      </w:r>
    </w:p>
    <w:p w:rsidR="00403021" w:rsidRPr="00761B50" w:rsidRDefault="00403021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обязательства, обязана в 7-дневный срок с момента наступления таких обстоятельств уведомить другую Сторону в письменной форме (в том числе телеграфом, факсом, другими средствами связи) о наступлении, предполагаемом сроке действия и прекращении действия вышеуказанных обстоятельств. Факты, изложенные в уведомлении, должны быть подтверждены документами, выданными уполномоченными на то органами в разумный срок.</w:t>
      </w:r>
    </w:p>
    <w:p w:rsidR="00403021" w:rsidRPr="00761B50" w:rsidRDefault="00403021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действуют на протяжении 3 (трех) последовательных месяцев и не обнаруживают признаков прекращения, настоящ</w:t>
      </w:r>
      <w:r w:rsidR="00E113DC">
        <w:rPr>
          <w:rFonts w:ascii="Times New Roman" w:hAnsi="Times New Roman" w:cs="Times New Roman"/>
          <w:sz w:val="24"/>
          <w:szCs w:val="24"/>
        </w:rPr>
        <w:t>ее</w:t>
      </w:r>
      <w:r w:rsidRPr="00761B50">
        <w:rPr>
          <w:rFonts w:ascii="Times New Roman" w:hAnsi="Times New Roman" w:cs="Times New Roman"/>
          <w:sz w:val="24"/>
          <w:szCs w:val="24"/>
        </w:rPr>
        <w:t xml:space="preserve"> </w:t>
      </w:r>
      <w:r w:rsidR="00E113DC">
        <w:rPr>
          <w:rFonts w:ascii="Times New Roman" w:hAnsi="Times New Roman" w:cs="Times New Roman"/>
          <w:sz w:val="24"/>
          <w:szCs w:val="24"/>
        </w:rPr>
        <w:t>Соглашение</w:t>
      </w:r>
      <w:r w:rsidRPr="00761B50">
        <w:rPr>
          <w:rFonts w:ascii="Times New Roman" w:hAnsi="Times New Roman" w:cs="Times New Roman"/>
          <w:sz w:val="24"/>
          <w:szCs w:val="24"/>
        </w:rPr>
        <w:t>, может быть расторгнут</w:t>
      </w:r>
      <w:r w:rsidR="00E113DC">
        <w:rPr>
          <w:rFonts w:ascii="Times New Roman" w:hAnsi="Times New Roman" w:cs="Times New Roman"/>
          <w:sz w:val="24"/>
          <w:szCs w:val="24"/>
        </w:rPr>
        <w:t>о</w:t>
      </w:r>
      <w:r w:rsidRPr="00761B50">
        <w:rPr>
          <w:rFonts w:ascii="Times New Roman" w:hAnsi="Times New Roman" w:cs="Times New Roman"/>
          <w:sz w:val="24"/>
          <w:szCs w:val="24"/>
        </w:rPr>
        <w:t xml:space="preserve"> любой Стороной в одностороннем внесудебном порядке, путем уведомления другой Стороны о своем намерении за 10 (десять) календарных </w:t>
      </w:r>
      <w:r w:rsidRPr="00761B50">
        <w:rPr>
          <w:rFonts w:ascii="Times New Roman" w:hAnsi="Times New Roman" w:cs="Times New Roman"/>
          <w:sz w:val="24"/>
          <w:szCs w:val="24"/>
        </w:rPr>
        <w:lastRenderedPageBreak/>
        <w:t xml:space="preserve">дней. </w:t>
      </w: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403021" w:rsidRDefault="00403021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даты подписания его АКАДЕМИЕЙ и действует до 31 декабря </w:t>
      </w:r>
      <w:r w:rsidR="00636B97">
        <w:rPr>
          <w:rFonts w:ascii="Times New Roman" w:hAnsi="Times New Roman" w:cs="Times New Roman"/>
          <w:sz w:val="24"/>
          <w:szCs w:val="24"/>
        </w:rPr>
        <w:t>2017</w:t>
      </w:r>
      <w:r w:rsidRPr="00D111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ОРГАНИЗАЦИЯ подтверждает, что на момент подписания данного Соглашения исполняет обязательства по уплате налогов в бюджеты всех уровней и обязательных платежей в государственные внебюджетные фонды, платежеспособна, не находится в процессе ликвидации или реорганизации, не признана несостоятельной (банкротом), на её имущество не наложен арест и её экономическая деятельность не приостановлена</w:t>
      </w:r>
      <w:r w:rsidR="00E113D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D11131">
        <w:rPr>
          <w:rFonts w:ascii="Times New Roman" w:hAnsi="Times New Roman" w:cs="Times New Roman"/>
          <w:sz w:val="24"/>
          <w:szCs w:val="24"/>
        </w:rPr>
        <w:t>. Кроме того, ОРГАНИЗАЦИЯ подтверждает, что является юридическим лицом и включена в Единый государственный реестр юридических лиц Российской Федерации под основным государственным регистрационным номером _____________________________________.</w:t>
      </w:r>
    </w:p>
    <w:p w:rsidR="00403021" w:rsidRPr="00831ADA" w:rsidRDefault="00403021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Стороны не имеют права на передачу своих прав и обязательств по настоящему </w:t>
      </w:r>
      <w:r w:rsidR="00E113DC">
        <w:rPr>
          <w:rFonts w:ascii="Times New Roman" w:hAnsi="Times New Roman" w:cs="Times New Roman"/>
          <w:sz w:val="24"/>
          <w:szCs w:val="24"/>
        </w:rPr>
        <w:t>Соглашению</w:t>
      </w:r>
      <w:r w:rsidR="00E113DC" w:rsidRPr="00831ADA">
        <w:rPr>
          <w:rFonts w:ascii="Times New Roman" w:hAnsi="Times New Roman" w:cs="Times New Roman"/>
          <w:sz w:val="24"/>
          <w:szCs w:val="24"/>
        </w:rPr>
        <w:t xml:space="preserve"> </w:t>
      </w:r>
      <w:r w:rsidRPr="00831ADA">
        <w:rPr>
          <w:rFonts w:ascii="Times New Roman" w:hAnsi="Times New Roman" w:cs="Times New Roman"/>
          <w:sz w:val="24"/>
          <w:szCs w:val="24"/>
        </w:rPr>
        <w:t>треть</w:t>
      </w:r>
      <w:r>
        <w:rPr>
          <w:rFonts w:ascii="Times New Roman" w:hAnsi="Times New Roman" w:cs="Times New Roman"/>
          <w:sz w:val="24"/>
          <w:szCs w:val="24"/>
        </w:rPr>
        <w:t>им лицам</w:t>
      </w:r>
      <w:r w:rsidRPr="00831ADA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прекращает свое действие </w:t>
      </w:r>
      <w:r>
        <w:rPr>
          <w:rFonts w:ascii="Times New Roman" w:hAnsi="Times New Roman" w:cs="Times New Roman"/>
          <w:sz w:val="24"/>
          <w:szCs w:val="24"/>
        </w:rPr>
        <w:t>в результате исполнения Сторонами своих обязательств по нему, либо досрочно</w:t>
      </w:r>
      <w:r w:rsidR="00E841C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 Российской Федерации и настоящим Соглашением.</w:t>
      </w:r>
    </w:p>
    <w:p w:rsidR="00403021" w:rsidRPr="00ED4082" w:rsidRDefault="00403021" w:rsidP="00ED4082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286745619"/>
      <w:r w:rsidRPr="00ED4082">
        <w:rPr>
          <w:rFonts w:ascii="Times New Roman" w:hAnsi="Times New Roman" w:cs="Times New Roman"/>
          <w:sz w:val="24"/>
          <w:szCs w:val="24"/>
        </w:rPr>
        <w:t xml:space="preserve">Досрочное расторжение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ED4082">
        <w:rPr>
          <w:rFonts w:ascii="Times New Roman" w:hAnsi="Times New Roman" w:cs="Times New Roman"/>
          <w:sz w:val="24"/>
          <w:szCs w:val="24"/>
        </w:rPr>
        <w:t xml:space="preserve">допускается по соглашению Сторон либо по основаниям, предусмотренным настоящим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Pr="00ED4082">
        <w:rPr>
          <w:rFonts w:ascii="Times New Roman" w:hAnsi="Times New Roman" w:cs="Times New Roman"/>
          <w:sz w:val="24"/>
          <w:szCs w:val="24"/>
        </w:rPr>
        <w:t xml:space="preserve"> или законодательством Российской Федерации.</w:t>
      </w:r>
    </w:p>
    <w:p w:rsidR="00403021" w:rsidRPr="00ED4082" w:rsidRDefault="00403021" w:rsidP="00ED4082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289014757"/>
      <w:r w:rsidRPr="00ED4082">
        <w:rPr>
          <w:rFonts w:ascii="Times New Roman" w:hAnsi="Times New Roman" w:cs="Times New Roman"/>
          <w:sz w:val="24"/>
          <w:szCs w:val="24"/>
        </w:rPr>
        <w:t xml:space="preserve">АКАДЕМИЯ вправе на любом этапе выполнения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одностороннем внесудебном порядке расторгнуть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его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ED4082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ED4082">
        <w:rPr>
          <w:rFonts w:ascii="Times New Roman" w:hAnsi="Times New Roman" w:cs="Times New Roman"/>
          <w:sz w:val="24"/>
          <w:szCs w:val="24"/>
        </w:rPr>
        <w:t>:</w:t>
      </w:r>
    </w:p>
    <w:p w:rsidR="00403021" w:rsidRPr="00ED4082" w:rsidRDefault="00403021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>ОРГАНИЗАЦИЕЙ или РУКОВОДИТЕЛЕМ при исполнении своих обязательств по настоящему Соглашению действующего законодательства;</w:t>
      </w:r>
    </w:p>
    <w:p w:rsidR="00403021" w:rsidRPr="000E4CE8" w:rsidRDefault="00403021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CE8">
        <w:rPr>
          <w:rFonts w:ascii="Times New Roman" w:hAnsi="Times New Roman" w:cs="Times New Roman"/>
          <w:sz w:val="24"/>
          <w:szCs w:val="24"/>
        </w:rPr>
        <w:t xml:space="preserve">Нарушения, неисполнения или ненадлежащего исполнения ОРГАНИЗАЦИЕЙ или РУКОВОДИТЕЛЕМ условий настоящего Соглашения, в том числе </w:t>
      </w:r>
      <w:r w:rsidRPr="00CE2DA1">
        <w:rPr>
          <w:rFonts w:ascii="Times New Roman" w:hAnsi="Times New Roman" w:cs="Times New Roman"/>
          <w:sz w:val="24"/>
          <w:szCs w:val="24"/>
        </w:rPr>
        <w:t>нецелевого использования выделенн</w:t>
      </w:r>
      <w:r w:rsidR="00E113DC">
        <w:rPr>
          <w:rFonts w:ascii="Times New Roman" w:hAnsi="Times New Roman" w:cs="Times New Roman"/>
          <w:sz w:val="24"/>
          <w:szCs w:val="24"/>
        </w:rPr>
        <w:t>ого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АКАДЕМИЕЙ </w:t>
      </w:r>
      <w:r w:rsidR="00E113DC"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, непредставления (частичного непредставления) ОРГАНИЗАЦИЕЙ или РУКОВОДИТЕЛЕМ документов, касающихся </w:t>
      </w:r>
      <w:r w:rsidR="00E113DC">
        <w:rPr>
          <w:rFonts w:ascii="Times New Roman" w:hAnsi="Times New Roman" w:cs="Times New Roman"/>
          <w:sz w:val="24"/>
          <w:szCs w:val="24"/>
        </w:rPr>
        <w:t>его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расходования, уклонения от </w:t>
      </w:r>
      <w:r>
        <w:rPr>
          <w:rFonts w:ascii="Times New Roman" w:hAnsi="Times New Roman" w:cs="Times New Roman"/>
          <w:sz w:val="24"/>
          <w:szCs w:val="24"/>
        </w:rPr>
        <w:t xml:space="preserve">проводимых АКАДЕМИЕЙ </w:t>
      </w:r>
      <w:r w:rsidRPr="00CE2DA1">
        <w:rPr>
          <w:rFonts w:ascii="Times New Roman" w:hAnsi="Times New Roman" w:cs="Times New Roman"/>
          <w:sz w:val="24"/>
          <w:szCs w:val="24"/>
        </w:rPr>
        <w:t>проверок, невозможности устранения выявленных нарушений</w:t>
      </w:r>
      <w:r w:rsidRPr="000E4CE8">
        <w:rPr>
          <w:rFonts w:ascii="Times New Roman" w:hAnsi="Times New Roman" w:cs="Times New Roman"/>
          <w:sz w:val="24"/>
          <w:szCs w:val="24"/>
        </w:rPr>
        <w:t>;</w:t>
      </w:r>
    </w:p>
    <w:p w:rsidR="00403021" w:rsidRPr="000E4CE8" w:rsidRDefault="00403021" w:rsidP="000E4CE8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286745582"/>
      <w:r w:rsidRPr="000E4CE8">
        <w:rPr>
          <w:rFonts w:ascii="Times New Roman" w:hAnsi="Times New Roman" w:cs="Times New Roman"/>
          <w:sz w:val="24"/>
          <w:szCs w:val="24"/>
        </w:rPr>
        <w:t>Если РУКОВОДИТЕЛЬ признан недееспособным</w:t>
      </w:r>
      <w:bookmarkEnd w:id="2"/>
      <w:r w:rsidRPr="000E4CE8">
        <w:rPr>
          <w:rFonts w:ascii="Times New Roman" w:hAnsi="Times New Roman" w:cs="Times New Roman"/>
          <w:sz w:val="24"/>
          <w:szCs w:val="24"/>
        </w:rPr>
        <w:t xml:space="preserve">, либо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0E4CE8">
        <w:rPr>
          <w:rFonts w:ascii="Times New Roman" w:hAnsi="Times New Roman" w:cs="Times New Roman"/>
          <w:sz w:val="24"/>
          <w:szCs w:val="24"/>
        </w:rPr>
        <w:t>ведется уголовное судопроизводство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3021" w:rsidRDefault="00403021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Если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D4082">
        <w:rPr>
          <w:rFonts w:ascii="Times New Roman" w:hAnsi="Times New Roman" w:cs="Times New Roman"/>
          <w:sz w:val="24"/>
          <w:szCs w:val="24"/>
        </w:rPr>
        <w:t>объявлена процедура банкротства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CE2DA1">
        <w:rPr>
          <w:rFonts w:ascii="Times New Roman" w:hAnsi="Times New Roman" w:cs="Times New Roman"/>
          <w:sz w:val="24"/>
          <w:szCs w:val="24"/>
        </w:rPr>
        <w:t>подобных</w:t>
      </w:r>
      <w:r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CE2D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CE2DA1">
        <w:rPr>
          <w:rFonts w:ascii="Times New Roman" w:hAnsi="Times New Roman" w:cs="Times New Roman"/>
          <w:sz w:val="24"/>
          <w:szCs w:val="24"/>
        </w:rPr>
        <w:t>указывающих на нецелесообразность дальнейше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981A7A">
        <w:rPr>
          <w:rFonts w:ascii="Times New Roman" w:hAnsi="Times New Roman" w:cs="Times New Roman"/>
          <w:sz w:val="24"/>
          <w:szCs w:val="24"/>
        </w:rPr>
        <w:t xml:space="preserve"> по ПРОЕКТУ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021" w:rsidRPr="00ED4082" w:rsidRDefault="00403021" w:rsidP="007841B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Соглашение считается расторгнутым по истечении 5 </w:t>
      </w:r>
      <w:r>
        <w:rPr>
          <w:rFonts w:ascii="Times New Roman" w:hAnsi="Times New Roman" w:cs="Times New Roman"/>
          <w:sz w:val="24"/>
          <w:szCs w:val="24"/>
        </w:rPr>
        <w:t xml:space="preserve">(пяти) рабочих </w:t>
      </w:r>
      <w:r w:rsidRPr="00CE2DA1">
        <w:rPr>
          <w:rFonts w:ascii="Times New Roman" w:hAnsi="Times New Roman" w:cs="Times New Roman"/>
          <w:sz w:val="24"/>
          <w:szCs w:val="24"/>
        </w:rPr>
        <w:t xml:space="preserve">дней с даты получения ОРГАНИЗАЦИЕЙ или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от АКАДЕМИИ соответствующего </w:t>
      </w:r>
      <w:r w:rsidRPr="00CE2DA1">
        <w:rPr>
          <w:rFonts w:ascii="Times New Roman" w:hAnsi="Times New Roman" w:cs="Times New Roman"/>
          <w:sz w:val="24"/>
          <w:szCs w:val="24"/>
        </w:rPr>
        <w:t>уведо</w:t>
      </w:r>
      <w:r>
        <w:rPr>
          <w:rFonts w:ascii="Times New Roman" w:hAnsi="Times New Roman" w:cs="Times New Roman"/>
          <w:sz w:val="24"/>
          <w:szCs w:val="24"/>
        </w:rPr>
        <w:t>мления о расторжении Соглашения.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досрочного </w:t>
      </w:r>
      <w:r w:rsidRPr="00D11131">
        <w:rPr>
          <w:rFonts w:ascii="Times New Roman" w:hAnsi="Times New Roman" w:cs="Times New Roman"/>
          <w:sz w:val="24"/>
          <w:szCs w:val="24"/>
        </w:rPr>
        <w:t xml:space="preserve">расторжения настоящего Соглашения ОРГАНИЗАЦИЯ и РУКОВОДИТЕЛЬ осуществляют возврат </w:t>
      </w:r>
      <w:r w:rsidR="00981A7A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D11131">
        <w:rPr>
          <w:rFonts w:ascii="Times New Roman" w:hAnsi="Times New Roman" w:cs="Times New Roman"/>
          <w:sz w:val="24"/>
          <w:szCs w:val="24"/>
        </w:rPr>
        <w:t>АКАДЕМИИ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 с даты получения соответствующего требования от АКАДЕМИИ</w:t>
      </w:r>
      <w:bookmarkStart w:id="3" w:name="_GoBack"/>
      <w:bookmarkEnd w:id="3"/>
      <w:r w:rsidRPr="00D11131">
        <w:rPr>
          <w:rFonts w:ascii="Times New Roman" w:hAnsi="Times New Roman" w:cs="Times New Roman"/>
          <w:sz w:val="24"/>
          <w:szCs w:val="24"/>
        </w:rPr>
        <w:t>.</w:t>
      </w:r>
    </w:p>
    <w:p w:rsidR="00403021" w:rsidRPr="00ED4082" w:rsidRDefault="00403021" w:rsidP="007841B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(или) РУКОВОДИТЕЛЬ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4082">
        <w:rPr>
          <w:rFonts w:ascii="Times New Roman" w:hAnsi="Times New Roman" w:cs="Times New Roman"/>
          <w:sz w:val="24"/>
          <w:szCs w:val="24"/>
        </w:rPr>
        <w:t xml:space="preserve"> письменно известить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 наступлении событий, указанных в п. </w:t>
      </w:r>
      <w:r>
        <w:rPr>
          <w:rFonts w:ascii="Times New Roman" w:hAnsi="Times New Roman" w:cs="Times New Roman"/>
          <w:sz w:val="24"/>
          <w:szCs w:val="24"/>
        </w:rPr>
        <w:t>8.</w:t>
      </w:r>
      <w:r w:rsidR="004E38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38A2">
        <w:rPr>
          <w:rFonts w:ascii="Times New Roman" w:hAnsi="Times New Roman" w:cs="Times New Roman"/>
          <w:sz w:val="24"/>
          <w:szCs w:val="24"/>
        </w:rPr>
        <w:t>3-8.6.5</w:t>
      </w:r>
      <w:r w:rsidRPr="00ED408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81A7A">
        <w:rPr>
          <w:rFonts w:ascii="Times New Roman" w:hAnsi="Times New Roman" w:cs="Times New Roman"/>
          <w:sz w:val="24"/>
          <w:szCs w:val="24"/>
        </w:rPr>
        <w:t>Соглашения</w:t>
      </w:r>
      <w:r w:rsidRPr="00ED4082">
        <w:rPr>
          <w:rFonts w:ascii="Times New Roman" w:hAnsi="Times New Roman" w:cs="Times New Roman"/>
          <w:sz w:val="24"/>
          <w:szCs w:val="24"/>
        </w:rPr>
        <w:t>, в течение 3 (трех) рабочих дней с момента наступления такого события.</w:t>
      </w:r>
    </w:p>
    <w:p w:rsidR="00403021" w:rsidRPr="00831ADA" w:rsidRDefault="00403021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</w:t>
      </w:r>
      <w:r w:rsidR="00981A7A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981A7A" w:rsidRPr="00831ADA">
        <w:rPr>
          <w:rFonts w:ascii="Times New Roman" w:hAnsi="Times New Roman" w:cs="Times New Roman"/>
          <w:sz w:val="24"/>
          <w:szCs w:val="24"/>
        </w:rPr>
        <w:t xml:space="preserve"> </w:t>
      </w:r>
      <w:r w:rsidRPr="00831ADA">
        <w:rPr>
          <w:rFonts w:ascii="Times New Roman" w:hAnsi="Times New Roman" w:cs="Times New Roman"/>
          <w:sz w:val="24"/>
          <w:szCs w:val="24"/>
        </w:rPr>
        <w:t xml:space="preserve">и/или его исполнения, Сторона письменно </w:t>
      </w:r>
      <w:r>
        <w:rPr>
          <w:rFonts w:ascii="Times New Roman" w:hAnsi="Times New Roman" w:cs="Times New Roman"/>
          <w:sz w:val="24"/>
          <w:szCs w:val="24"/>
        </w:rPr>
        <w:t>в течение 3 (трех) рабочих дней</w:t>
      </w:r>
      <w:r w:rsidRPr="00831ADA">
        <w:rPr>
          <w:rFonts w:ascii="Times New Roman" w:hAnsi="Times New Roman" w:cs="Times New Roman"/>
          <w:sz w:val="24"/>
          <w:szCs w:val="24"/>
        </w:rPr>
        <w:t xml:space="preserve"> уведомляет другую Сторону.</w:t>
      </w:r>
    </w:p>
    <w:p w:rsidR="00403021" w:rsidRPr="008E09DA" w:rsidRDefault="00403021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Любое уведомление, которое Сторона направляет другой, высылается с обязательным </w:t>
      </w:r>
      <w:r w:rsidRPr="008E09DA">
        <w:rPr>
          <w:rFonts w:ascii="Times New Roman" w:hAnsi="Times New Roman" w:cs="Times New Roman"/>
          <w:sz w:val="24"/>
          <w:szCs w:val="24"/>
        </w:rPr>
        <w:lastRenderedPageBreak/>
        <w:t>подтверждением получения в виде письма, телеграммы, факса.</w:t>
      </w:r>
    </w:p>
    <w:p w:rsidR="00403021" w:rsidRPr="002C49CF" w:rsidRDefault="00403021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между Сторонами по вопросам выполнения условий настоящего </w:t>
      </w:r>
      <w:r w:rsidR="00981A7A" w:rsidRPr="00981A7A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2C49CF">
        <w:rPr>
          <w:rFonts w:ascii="Times New Roman" w:hAnsi="Times New Roman" w:cs="Times New Roman"/>
          <w:sz w:val="24"/>
          <w:szCs w:val="24"/>
        </w:rPr>
        <w:t xml:space="preserve">Стороны принимают все меры для их разрешения путем переговоров и направления претензий. Сторона, получившая претензию, обязана рассмотреть ее и направить ответ на нее в течение 10 </w:t>
      </w:r>
      <w:r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2C49CF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403021" w:rsidRPr="002C49CF" w:rsidRDefault="00403021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Споры, по которым не достигнуты соглашения, разрешаются в установленном действующим законодательством порядке в Арбитражном суде Республики Татарстан. </w:t>
      </w:r>
    </w:p>
    <w:p w:rsidR="00403021" w:rsidRPr="00D11131" w:rsidRDefault="00403021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Соглашению, в том числе в части уточнения объемов финансирования</w:t>
      </w:r>
      <w:r w:rsidR="00981A7A">
        <w:rPr>
          <w:rFonts w:ascii="Times New Roman" w:hAnsi="Times New Roman" w:cs="Times New Roman"/>
          <w:sz w:val="24"/>
          <w:szCs w:val="24"/>
        </w:rPr>
        <w:t xml:space="preserve"> ГРАНТА</w:t>
      </w:r>
      <w:r w:rsidRPr="00D11131">
        <w:rPr>
          <w:rFonts w:ascii="Times New Roman" w:hAnsi="Times New Roman" w:cs="Times New Roman"/>
          <w:sz w:val="24"/>
          <w:szCs w:val="24"/>
        </w:rPr>
        <w:t>, оформляются в виде дополнительных соглашений, подписанных Сторонами, и считаются неотъемлемой частью настоящего Соглашения.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</w:t>
      </w:r>
      <w:r w:rsidRPr="00B16DF0">
        <w:rPr>
          <w:rFonts w:ascii="Times New Roman" w:hAnsi="Times New Roman" w:cs="Times New Roman"/>
          <w:sz w:val="24"/>
          <w:szCs w:val="24"/>
        </w:rPr>
        <w:t>5</w:t>
      </w:r>
      <w:r w:rsidRPr="00D1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t-RU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11131">
        <w:rPr>
          <w:rFonts w:ascii="Times New Roman" w:hAnsi="Times New Roman" w:cs="Times New Roman"/>
          <w:sz w:val="24"/>
          <w:szCs w:val="24"/>
        </w:rPr>
        <w:t>идентичных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 xml:space="preserve">юридическую силу, </w:t>
      </w:r>
      <w:r w:rsidR="004E38A2">
        <w:rPr>
          <w:rFonts w:ascii="Times New Roman" w:hAnsi="Times New Roman" w:cs="Times New Roman"/>
          <w:sz w:val="24"/>
          <w:szCs w:val="24"/>
        </w:rPr>
        <w:t>два</w:t>
      </w:r>
      <w:r w:rsidRPr="00D11131">
        <w:rPr>
          <w:rFonts w:ascii="Times New Roman" w:hAnsi="Times New Roman" w:cs="Times New Roman"/>
          <w:sz w:val="24"/>
          <w:szCs w:val="24"/>
        </w:rPr>
        <w:t xml:space="preserve"> из которых хранится в АКАДЕМИИ, </w:t>
      </w:r>
      <w:r w:rsidR="004E38A2">
        <w:rPr>
          <w:rFonts w:ascii="Times New Roman" w:hAnsi="Times New Roman" w:cs="Times New Roman"/>
          <w:sz w:val="24"/>
          <w:szCs w:val="24"/>
        </w:rPr>
        <w:t xml:space="preserve">один – </w:t>
      </w:r>
      <w:r w:rsidRPr="00D11131">
        <w:rPr>
          <w:rFonts w:ascii="Times New Roman" w:hAnsi="Times New Roman" w:cs="Times New Roman"/>
          <w:sz w:val="24"/>
          <w:szCs w:val="24"/>
        </w:rPr>
        <w:t xml:space="preserve">у РУКОВОДИТЕЛЯ, </w:t>
      </w:r>
      <w:r w:rsidR="004E38A2">
        <w:rPr>
          <w:rFonts w:ascii="Times New Roman" w:hAnsi="Times New Roman" w:cs="Times New Roman"/>
          <w:sz w:val="24"/>
          <w:szCs w:val="24"/>
        </w:rPr>
        <w:t xml:space="preserve">один – </w:t>
      </w:r>
      <w:r w:rsidRPr="00D11131">
        <w:rPr>
          <w:rFonts w:ascii="Times New Roman" w:hAnsi="Times New Roman" w:cs="Times New Roman"/>
          <w:sz w:val="24"/>
          <w:szCs w:val="24"/>
        </w:rPr>
        <w:t>в</w:t>
      </w:r>
      <w:r w:rsidR="004E38A2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="00DA379E">
        <w:rPr>
          <w:rFonts w:ascii="Times New Roman" w:hAnsi="Times New Roman" w:cs="Times New Roman"/>
          <w:sz w:val="24"/>
          <w:szCs w:val="24"/>
        </w:rPr>
        <w:t xml:space="preserve">а </w:t>
      </w:r>
      <w:r w:rsidR="004E38A2">
        <w:rPr>
          <w:rFonts w:ascii="Times New Roman" w:hAnsi="Times New Roman" w:cs="Times New Roman"/>
          <w:sz w:val="24"/>
          <w:szCs w:val="24"/>
        </w:rPr>
        <w:t>один – в Департаменте казначейства Министерства финансов Республики Татарстан.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403021" w:rsidRDefault="0040302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АДРЕСА БАНКОВСКИЕ РЕКВИЗИТЫ СТОРОН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АКАДЕМИЯ: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Государственное научное бюджетное учреждение «Академия наук Республики Татарстан»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Юридический адрес: 420111, г. Казань, ул. Баумана, д.20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Фактический адрес: 420111, г. Казань, ул. Баумана, д.20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ИНН 1654008987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КПП 165501001</w:t>
      </w:r>
    </w:p>
    <w:p w:rsidR="00D817B8" w:rsidRPr="00D817B8" w:rsidRDefault="00BE7B6E" w:rsidP="00D817B8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р/сч 40601810192053000001</w:t>
      </w:r>
      <w:r w:rsidR="000510AE">
        <w:rPr>
          <w:rFonts w:ascii="Times New Roman" w:hAnsi="Times New Roman" w:cs="Times New Roman"/>
          <w:sz w:val="24"/>
          <w:szCs w:val="24"/>
        </w:rPr>
        <w:t>,</w:t>
      </w:r>
      <w:r w:rsidRPr="00BE7B6E">
        <w:rPr>
          <w:rFonts w:ascii="Times New Roman" w:hAnsi="Times New Roman" w:cs="Times New Roman"/>
          <w:sz w:val="24"/>
          <w:szCs w:val="24"/>
        </w:rPr>
        <w:t xml:space="preserve"> </w:t>
      </w:r>
      <w:r w:rsidR="000510AE" w:rsidRPr="0039731E">
        <w:rPr>
          <w:rFonts w:ascii="Times New Roman" w:hAnsi="Times New Roman" w:cs="Times New Roman"/>
          <w:sz w:val="24"/>
          <w:szCs w:val="24"/>
        </w:rPr>
        <w:t xml:space="preserve">л/сч </w:t>
      </w:r>
      <w:r w:rsidR="00D817B8" w:rsidRPr="00D817B8">
        <w:rPr>
          <w:rFonts w:ascii="Times New Roman" w:hAnsi="Times New Roman" w:cs="Times New Roman"/>
          <w:bCs/>
          <w:sz w:val="24"/>
          <w:szCs w:val="24"/>
        </w:rPr>
        <w:t>ЛБГ00730001-АкадНаук</w:t>
      </w:r>
      <w:r w:rsidR="00D817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17B8" w:rsidRPr="00D817B8">
        <w:rPr>
          <w:rFonts w:ascii="Times New Roman" w:hAnsi="Times New Roman" w:cs="Times New Roman"/>
          <w:bCs/>
          <w:sz w:val="24"/>
          <w:szCs w:val="24"/>
        </w:rPr>
        <w:t>ЛБО00730005-АкадНаук</w:t>
      </w:r>
    </w:p>
    <w:p w:rsidR="00BE7B6E" w:rsidRPr="0039731E" w:rsidRDefault="00BE7B6E" w:rsidP="00BE7B6E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Банк Отделение - НБ Республики Татарстан г.Казань</w:t>
      </w:r>
    </w:p>
    <w:p w:rsidR="00403021" w:rsidRPr="0039731E" w:rsidRDefault="00BE7B6E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БИК 049205001</w:t>
      </w:r>
      <w:r w:rsidR="000510AE">
        <w:rPr>
          <w:rFonts w:ascii="Times New Roman" w:hAnsi="Times New Roman" w:cs="Times New Roman"/>
          <w:sz w:val="24"/>
          <w:szCs w:val="24"/>
        </w:rPr>
        <w:t xml:space="preserve">, </w:t>
      </w:r>
      <w:r w:rsidR="00403021" w:rsidRPr="0039731E">
        <w:rPr>
          <w:rFonts w:ascii="Times New Roman" w:hAnsi="Times New Roman" w:cs="Times New Roman"/>
          <w:sz w:val="24"/>
          <w:szCs w:val="24"/>
        </w:rPr>
        <w:t>КБК 73000000000000000180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ОКВЭД73.10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ОКПО 27889993</w:t>
      </w:r>
    </w:p>
    <w:p w:rsidR="00403021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Название организации для платежного поручения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3021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D11131">
        <w:rPr>
          <w:rFonts w:ascii="Times New Roman" w:hAnsi="Times New Roman" w:cs="Times New Roman"/>
          <w:b/>
          <w:bCs/>
          <w:sz w:val="24"/>
          <w:szCs w:val="24"/>
        </w:rPr>
        <w:t>Академия наук РТ</w:t>
      </w:r>
    </w:p>
    <w:p w:rsidR="00D817B8" w:rsidRDefault="00403021" w:rsidP="00D817B8">
      <w:pPr>
        <w:shd w:val="clear" w:color="auto" w:fill="FFFFFF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л\сч </w:t>
      </w:r>
      <w:r w:rsidR="00D817B8" w:rsidRPr="0045269A">
        <w:rPr>
          <w:rFonts w:ascii="Times New Roman" w:hAnsi="Times New Roman" w:cs="Times New Roman"/>
          <w:b/>
          <w:bCs/>
          <w:sz w:val="24"/>
          <w:szCs w:val="24"/>
        </w:rPr>
        <w:t>ЛБ</w:t>
      </w:r>
      <w:r w:rsidR="00D817B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817B8" w:rsidRPr="0045269A">
        <w:rPr>
          <w:rFonts w:ascii="Times New Roman" w:hAnsi="Times New Roman" w:cs="Times New Roman"/>
          <w:b/>
          <w:bCs/>
          <w:sz w:val="24"/>
          <w:szCs w:val="24"/>
        </w:rPr>
        <w:t>0073000</w:t>
      </w:r>
      <w:r w:rsidR="00D817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17B8" w:rsidRPr="0039731E">
        <w:rPr>
          <w:rFonts w:ascii="Times New Roman" w:hAnsi="Times New Roman" w:cs="Times New Roman"/>
          <w:b/>
          <w:bCs/>
          <w:sz w:val="24"/>
          <w:szCs w:val="24"/>
        </w:rPr>
        <w:t>-АкадНаук</w:t>
      </w:r>
    </w:p>
    <w:p w:rsidR="00D817B8" w:rsidRPr="0039731E" w:rsidRDefault="00D817B8" w:rsidP="00D817B8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ЛБО00730005-АкадНаук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</w:t>
      </w:r>
    </w:p>
    <w:p w:rsidR="00024F22" w:rsidRDefault="00403021" w:rsidP="00024F22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р/сч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510AE" w:rsidRPr="000510AE">
        <w:rPr>
          <w:rFonts w:ascii="Times New Roman" w:hAnsi="Times New Roman" w:cs="Times New Roman"/>
          <w:sz w:val="24"/>
          <w:szCs w:val="24"/>
        </w:rPr>
        <w:t xml:space="preserve"> </w:t>
      </w:r>
      <w:r w:rsidR="000510AE">
        <w:rPr>
          <w:rFonts w:ascii="Times New Roman" w:hAnsi="Times New Roman" w:cs="Times New Roman"/>
          <w:sz w:val="24"/>
          <w:szCs w:val="24"/>
        </w:rPr>
        <w:t>,</w:t>
      </w:r>
      <w:r w:rsidR="000510AE" w:rsidRPr="0039731E">
        <w:rPr>
          <w:rFonts w:ascii="Times New Roman" w:hAnsi="Times New Roman" w:cs="Times New Roman"/>
          <w:sz w:val="24"/>
          <w:szCs w:val="24"/>
        </w:rPr>
        <w:t xml:space="preserve">л/сч </w:t>
      </w:r>
      <w:r w:rsidR="000510AE">
        <w:rPr>
          <w:rFonts w:ascii="Times New Roman" w:hAnsi="Times New Roman" w:cs="Times New Roman"/>
          <w:sz w:val="24"/>
          <w:szCs w:val="24"/>
        </w:rPr>
        <w:t>_______________</w:t>
      </w:r>
    </w:p>
    <w:p w:rsidR="000510AE" w:rsidRPr="0039731E" w:rsidRDefault="000510AE" w:rsidP="000510AE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Банк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0510AE"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</w:t>
      </w:r>
      <w:r>
        <w:rPr>
          <w:rFonts w:ascii="Times New Roman" w:hAnsi="Times New Roman" w:cs="Times New Roman"/>
          <w:sz w:val="24"/>
          <w:szCs w:val="24"/>
        </w:rPr>
        <w:t xml:space="preserve"> 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03021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03021" w:rsidRPr="0039731E" w:rsidRDefault="00403021" w:rsidP="00BE7B6E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403021" w:rsidRPr="0039731E" w:rsidRDefault="00403021" w:rsidP="00BE7B6E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DF069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403021" w:rsidRPr="0039731E" w:rsidRDefault="00403021" w:rsidP="00BE7B6E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403021" w:rsidRDefault="00403021" w:rsidP="00BE7B6E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31E">
        <w:rPr>
          <w:rFonts w:ascii="Times New Roman" w:hAnsi="Times New Roman" w:cs="Times New Roman"/>
          <w:sz w:val="24"/>
          <w:szCs w:val="24"/>
        </w:rPr>
        <w:t>-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73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03021" w:rsidRPr="0039731E" w:rsidRDefault="00403021" w:rsidP="00BE7B6E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403021" w:rsidRPr="00BE7B6E" w:rsidRDefault="00024F22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24F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(Серия, номер, кем, когда выдан, код подразделения)</w:t>
      </w:r>
    </w:p>
    <w:p w:rsidR="00BE7B6E" w:rsidRDefault="00BE7B6E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03021" w:rsidRDefault="00403021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03021" w:rsidRPr="0039731E" w:rsidRDefault="00403021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108" w:type="dxa"/>
        <w:tblLayout w:type="fixed"/>
        <w:tblLook w:val="00A0"/>
      </w:tblPr>
      <w:tblGrid>
        <w:gridCol w:w="3208"/>
        <w:gridCol w:w="3208"/>
        <w:gridCol w:w="3209"/>
      </w:tblGrid>
      <w:tr w:rsidR="00403021" w:rsidRPr="00AB4696" w:rsidTr="00BE7B6E"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АКАДЕМИИ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ОРГАНИЗАЦИИ</w:t>
            </w:r>
          </w:p>
        </w:tc>
        <w:tc>
          <w:tcPr>
            <w:tcW w:w="3209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403021" w:rsidRPr="00AB4696" w:rsidTr="00BE7B6E"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Вице-п</w:t>
            </w:r>
            <w:r w:rsidRPr="00AB4696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А.Л.Абдуллин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21" w:rsidRDefault="00403021" w:rsidP="00AB4696">
            <w:pPr>
              <w:pBdr>
                <w:bottom w:val="single" w:sz="12" w:space="1" w:color="auto"/>
              </w:pBd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Pr="003531E4" w:rsidRDefault="00403021" w:rsidP="00AB4696">
            <w:pPr>
              <w:pBdr>
                <w:bottom w:val="single" w:sz="12" w:space="1" w:color="auto"/>
              </w:pBd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1E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</w:tc>
      </w:tr>
    </w:tbl>
    <w:p w:rsidR="00403021" w:rsidRPr="0039731E" w:rsidRDefault="00403021" w:rsidP="00CE2DA1">
      <w:pPr>
        <w:shd w:val="clear" w:color="auto" w:fill="FFFFFF"/>
        <w:tabs>
          <w:tab w:val="left" w:pos="3118"/>
          <w:tab w:val="left" w:pos="6286"/>
        </w:tabs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3021" w:rsidRPr="0039731E" w:rsidRDefault="00403021" w:rsidP="00CE2DA1">
      <w:pPr>
        <w:shd w:val="clear" w:color="auto" w:fill="FFFFFF"/>
        <w:spacing w:before="0"/>
        <w:ind w:firstLine="284"/>
        <w:jc w:val="right"/>
        <w:rPr>
          <w:rFonts w:ascii="Times New Roman" w:hAnsi="Times New Roman" w:cs="Times New Roman"/>
          <w:sz w:val="24"/>
          <w:szCs w:val="24"/>
        </w:rPr>
        <w:sectPr w:rsidR="00403021" w:rsidRPr="0039731E" w:rsidSect="00890964">
          <w:footerReference w:type="default" r:id="rId8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03021" w:rsidRPr="00B81679" w:rsidRDefault="00403021" w:rsidP="0017205C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lastRenderedPageBreak/>
        <w:t>Приложение №1</w:t>
      </w:r>
    </w:p>
    <w:p w:rsidR="00E841C5" w:rsidRPr="00B81679" w:rsidRDefault="00403021" w:rsidP="0017205C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t>к грантовому соглашению (договору) №_____________</w:t>
      </w:r>
    </w:p>
    <w:p w:rsidR="00403021" w:rsidRPr="00B81679" w:rsidRDefault="00403021" w:rsidP="0017205C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t xml:space="preserve"> от «___»___________</w:t>
      </w:r>
      <w:r w:rsidR="00636B97" w:rsidRPr="00B81679">
        <w:rPr>
          <w:rFonts w:ascii="Times New Roman" w:hAnsi="Times New Roman" w:cs="Times New Roman"/>
        </w:rPr>
        <w:t>2017</w:t>
      </w:r>
      <w:r w:rsidRPr="00B81679">
        <w:rPr>
          <w:rFonts w:ascii="Times New Roman" w:hAnsi="Times New Roman" w:cs="Times New Roman"/>
        </w:rPr>
        <w:t xml:space="preserve"> г.</w:t>
      </w:r>
    </w:p>
    <w:p w:rsidR="00403021" w:rsidRPr="0017205C" w:rsidRDefault="00403021" w:rsidP="0017205C">
      <w:pPr>
        <w:pStyle w:val="2"/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03021" w:rsidRPr="0017205C" w:rsidRDefault="006B667C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УСЛОВИЯ ФИНАНСИРОВАНИЯ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грантовому соглашению (договору)</w:t>
      </w:r>
      <w:r w:rsidRPr="0017205C">
        <w:rPr>
          <w:rFonts w:ascii="Times New Roman" w:hAnsi="Times New Roman" w:cs="Times New Roman"/>
          <w:color w:val="000000"/>
        </w:rPr>
        <w:t xml:space="preserve">  №  ___________</w:t>
      </w:r>
      <w:r>
        <w:rPr>
          <w:rFonts w:ascii="Times New Roman" w:hAnsi="Times New Roman" w:cs="Times New Roman"/>
          <w:color w:val="000000"/>
        </w:rPr>
        <w:t>______</w:t>
      </w: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Тема </w:t>
      </w:r>
      <w:r w:rsidR="00B73698">
        <w:rPr>
          <w:rFonts w:ascii="Times New Roman" w:hAnsi="Times New Roman" w:cs="Times New Roman"/>
          <w:color w:val="000000"/>
        </w:rPr>
        <w:t>ПРОЕКТА</w:t>
      </w:r>
      <w:r w:rsidRPr="0017205C">
        <w:rPr>
          <w:rFonts w:ascii="Times New Roman" w:hAnsi="Times New Roman" w:cs="Times New Roman"/>
          <w:color w:val="000000"/>
        </w:rPr>
        <w:t xml:space="preserve">: </w:t>
      </w:r>
      <w:bookmarkStart w:id="4" w:name="e0_53_"/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</w:t>
      </w: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Этап </w:t>
      </w:r>
      <w:r w:rsidR="00636B97">
        <w:rPr>
          <w:rFonts w:ascii="Times New Roman" w:hAnsi="Times New Roman" w:cs="Times New Roman"/>
          <w:color w:val="000000"/>
        </w:rPr>
        <w:t>2017</w:t>
      </w:r>
      <w:r>
        <w:rPr>
          <w:rFonts w:ascii="Times New Roman" w:hAnsi="Times New Roman" w:cs="Times New Roman"/>
          <w:color w:val="000000"/>
        </w:rPr>
        <w:t xml:space="preserve"> г.: ___________________________________________________________________________________</w:t>
      </w:r>
    </w:p>
    <w:bookmarkEnd w:id="4"/>
    <w:p w:rsidR="00403021" w:rsidRPr="0017205C" w:rsidRDefault="00403021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Организация</w:t>
      </w:r>
      <w:r w:rsidRPr="0017205C">
        <w:rPr>
          <w:rFonts w:ascii="Times New Roman" w:hAnsi="Times New Roman" w:cs="Times New Roman"/>
          <w:color w:val="000000"/>
        </w:rPr>
        <w:t xml:space="preserve">: </w:t>
      </w:r>
      <w:bookmarkStart w:id="5" w:name="e0_55_"/>
      <w:r w:rsidRPr="0017205C">
        <w:rPr>
          <w:rFonts w:ascii="Times New Roman" w:hAnsi="Times New Roman" w:cs="Times New Roman"/>
          <w:color w:val="000000"/>
        </w:rPr>
        <w:t>___________________________________________</w:t>
      </w:r>
    </w:p>
    <w:p w:rsidR="00403021" w:rsidRPr="0017205C" w:rsidRDefault="00403021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Список исполнителей проекта:</w:t>
      </w:r>
      <w:r w:rsidRPr="0017205C">
        <w:rPr>
          <w:rFonts w:ascii="Times New Roman" w:hAnsi="Times New Roman" w:cs="Times New Roman"/>
          <w:color w:val="000000"/>
          <w:u w:val="single"/>
        </w:rPr>
        <w:t>_________________________________________</w:t>
      </w:r>
    </w:p>
    <w:p w:rsidR="00403021" w:rsidRPr="00C44BB0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u w:val="single"/>
        </w:rPr>
      </w:pPr>
      <w:r w:rsidRPr="00C44BB0">
        <w:rPr>
          <w:rFonts w:ascii="Times New Roman" w:hAnsi="Times New Roman" w:cs="Times New Roman"/>
          <w:color w:val="000000"/>
        </w:rPr>
        <w:t xml:space="preserve">Основание для выполнения работы: </w:t>
      </w:r>
      <w:r w:rsidRPr="00C44BB0">
        <w:rPr>
          <w:rFonts w:ascii="Times New Roman" w:hAnsi="Times New Roman" w:cs="Times New Roman"/>
          <w:color w:val="000000"/>
          <w:u w:val="single"/>
        </w:rPr>
        <w:t>Решение совета Р</w:t>
      </w:r>
      <w:r w:rsidRPr="00C44BB0">
        <w:rPr>
          <w:rFonts w:ascii="Times New Roman" w:hAnsi="Times New Roman" w:cs="Times New Roman"/>
          <w:color w:val="000000"/>
          <w:u w:val="single"/>
          <w:lang w:val="tt-RU"/>
        </w:rPr>
        <w:t>ГНФ</w:t>
      </w:r>
      <w:r w:rsidRPr="00C44BB0">
        <w:rPr>
          <w:rFonts w:ascii="Times New Roman" w:hAnsi="Times New Roman" w:cs="Times New Roman"/>
          <w:color w:val="000000"/>
          <w:u w:val="single"/>
        </w:rPr>
        <w:t xml:space="preserve"> от </w:t>
      </w:r>
      <w:r w:rsidR="00A60B99">
        <w:rPr>
          <w:rFonts w:ascii="Times New Roman" w:hAnsi="Times New Roman" w:cs="Times New Roman"/>
          <w:color w:val="000000"/>
          <w:u w:val="single"/>
        </w:rPr>
        <w:t>15</w:t>
      </w:r>
      <w:r w:rsidRPr="00C44BB0">
        <w:rPr>
          <w:rFonts w:ascii="Times New Roman" w:hAnsi="Times New Roman" w:cs="Times New Roman"/>
          <w:color w:val="000000"/>
          <w:u w:val="single"/>
        </w:rPr>
        <w:t>.0</w:t>
      </w:r>
      <w:r w:rsidR="00E841C5">
        <w:rPr>
          <w:rFonts w:ascii="Times New Roman" w:hAnsi="Times New Roman" w:cs="Times New Roman"/>
          <w:color w:val="000000"/>
          <w:u w:val="single"/>
        </w:rPr>
        <w:t>3</w:t>
      </w:r>
      <w:r w:rsidRPr="00C44BB0">
        <w:rPr>
          <w:rFonts w:ascii="Times New Roman" w:hAnsi="Times New Roman" w:cs="Times New Roman"/>
          <w:color w:val="000000"/>
          <w:u w:val="single"/>
        </w:rPr>
        <w:t>.</w:t>
      </w:r>
      <w:r w:rsidR="00636B97">
        <w:rPr>
          <w:rFonts w:ascii="Times New Roman" w:hAnsi="Times New Roman" w:cs="Times New Roman"/>
          <w:color w:val="000000"/>
          <w:u w:val="single"/>
        </w:rPr>
        <w:t>2017</w:t>
      </w:r>
      <w:r w:rsidRPr="00C44BB0">
        <w:rPr>
          <w:rFonts w:ascii="Times New Roman" w:hAnsi="Times New Roman" w:cs="Times New Roman"/>
          <w:color w:val="000000"/>
          <w:u w:val="single"/>
        </w:rPr>
        <w:t xml:space="preserve"> г.  </w:t>
      </w:r>
    </w:p>
    <w:bookmarkEnd w:id="5"/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Классификация работы: ______________________________________________ </w:t>
      </w:r>
    </w:p>
    <w:p w:rsidR="00403021" w:rsidRPr="0017205C" w:rsidRDefault="00403021" w:rsidP="008E09DA">
      <w:pPr>
        <w:tabs>
          <w:tab w:val="num" w:pos="426"/>
        </w:tabs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(фундаментальная, прикладная)</w:t>
      </w:r>
    </w:p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Сроки выполнения:  </w:t>
      </w:r>
      <w:r w:rsidRPr="0017205C">
        <w:rPr>
          <w:rFonts w:ascii="Times New Roman" w:hAnsi="Times New Roman" w:cs="Times New Roman"/>
          <w:color w:val="000000"/>
          <w:u w:val="single"/>
        </w:rPr>
        <w:t xml:space="preserve">с момента подписания по </w:t>
      </w:r>
      <w:r>
        <w:rPr>
          <w:rFonts w:ascii="Times New Roman" w:hAnsi="Times New Roman" w:cs="Times New Roman"/>
          <w:color w:val="000000"/>
          <w:u w:val="single"/>
        </w:rPr>
        <w:t>01</w:t>
      </w:r>
      <w:r w:rsidRPr="0017205C">
        <w:rPr>
          <w:rFonts w:ascii="Times New Roman" w:hAnsi="Times New Roman" w:cs="Times New Roman"/>
          <w:color w:val="000000"/>
          <w:u w:val="single"/>
        </w:rPr>
        <w:t>.1</w:t>
      </w:r>
      <w:r>
        <w:rPr>
          <w:rFonts w:ascii="Times New Roman" w:hAnsi="Times New Roman" w:cs="Times New Roman"/>
          <w:color w:val="000000"/>
          <w:u w:val="single"/>
        </w:rPr>
        <w:t>2</w:t>
      </w:r>
      <w:r w:rsidRPr="0017205C">
        <w:rPr>
          <w:rFonts w:ascii="Times New Roman" w:hAnsi="Times New Roman" w:cs="Times New Roman"/>
          <w:color w:val="000000"/>
          <w:u w:val="single"/>
        </w:rPr>
        <w:t>.</w:t>
      </w:r>
      <w:r w:rsidR="00636B97">
        <w:rPr>
          <w:rFonts w:ascii="Times New Roman" w:hAnsi="Times New Roman" w:cs="Times New Roman"/>
          <w:color w:val="000000"/>
          <w:u w:val="single"/>
        </w:rPr>
        <w:t>2017</w:t>
      </w:r>
      <w:r w:rsidRPr="0017205C">
        <w:rPr>
          <w:rFonts w:ascii="Times New Roman" w:hAnsi="Times New Roman" w:cs="Times New Roman"/>
          <w:color w:val="000000"/>
          <w:u w:val="single"/>
        </w:rPr>
        <w:t xml:space="preserve"> г.____________</w:t>
      </w:r>
    </w:p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Цель работы: _______________________________________________________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Ожидаемые результаты:</w:t>
      </w:r>
    </w:p>
    <w:p w:rsidR="00403021" w:rsidRPr="0017205C" w:rsidRDefault="00403021" w:rsidP="008E09DA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_______________</w:t>
      </w:r>
      <w:r>
        <w:rPr>
          <w:rFonts w:ascii="Times New Roman" w:hAnsi="Times New Roman" w:cs="Times New Roman"/>
          <w:color w:val="000000"/>
        </w:rPr>
        <w:t>_______________________________</w:t>
      </w:r>
      <w:r w:rsidRPr="0017205C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___________________________________________________________________________________.</w:t>
      </w:r>
    </w:p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Календарный план работы: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5981"/>
        <w:gridCol w:w="3118"/>
      </w:tblGrid>
      <w:tr w:rsidR="00403021" w:rsidRPr="00AB4696" w:rsidTr="00981A7A">
        <w:tc>
          <w:tcPr>
            <w:tcW w:w="54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№ п\п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</w:tc>
        <w:tc>
          <w:tcPr>
            <w:tcW w:w="5981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3118" w:type="dxa"/>
          </w:tcPr>
          <w:p w:rsidR="00403021" w:rsidRPr="00AB4696" w:rsidRDefault="00403021" w:rsidP="0017205C">
            <w:pPr>
              <w:spacing w:befor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Доля стоимости работы от суммы на НИР,  в %</w:t>
            </w:r>
          </w:p>
        </w:tc>
      </w:tr>
      <w:tr w:rsidR="0045269A" w:rsidRPr="00AB4696" w:rsidTr="00E57B6E">
        <w:trPr>
          <w:trHeight w:val="580"/>
        </w:trPr>
        <w:tc>
          <w:tcPr>
            <w:tcW w:w="540" w:type="dxa"/>
          </w:tcPr>
          <w:p w:rsidR="0045269A" w:rsidRPr="00AB4696" w:rsidRDefault="0045269A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5269A" w:rsidRPr="00AB4696" w:rsidRDefault="0045269A" w:rsidP="001720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81" w:type="dxa"/>
          </w:tcPr>
          <w:p w:rsidR="0045269A" w:rsidRPr="00AB4696" w:rsidRDefault="0045269A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269A" w:rsidRPr="00AB4696" w:rsidRDefault="0045269A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45269A" w:rsidRPr="00AB4696" w:rsidRDefault="0045269A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</w:tr>
    </w:tbl>
    <w:p w:rsidR="00403021" w:rsidRPr="008E09DA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8E09DA">
        <w:rPr>
          <w:rFonts w:ascii="Times New Roman" w:hAnsi="Times New Roman" w:cs="Times New Roman"/>
          <w:color w:val="000000"/>
        </w:rPr>
        <w:t xml:space="preserve">Перечень организаций, заинтересованных в результатах </w:t>
      </w:r>
      <w:r w:rsidR="00981A7A">
        <w:rPr>
          <w:rFonts w:ascii="Times New Roman" w:hAnsi="Times New Roman" w:cs="Times New Roman"/>
          <w:color w:val="000000"/>
        </w:rPr>
        <w:t>работ по ПРОЕКТУ</w:t>
      </w:r>
      <w:r w:rsidRPr="008E09DA">
        <w:rPr>
          <w:rFonts w:ascii="Times New Roman" w:hAnsi="Times New Roman" w:cs="Times New Roman"/>
          <w:color w:val="000000"/>
        </w:rPr>
        <w:t xml:space="preserve">: </w:t>
      </w:r>
      <w:r w:rsidRPr="008E09DA">
        <w:rPr>
          <w:rFonts w:ascii="Times New Roman" w:hAnsi="Times New Roman" w:cs="Times New Roman"/>
          <w:color w:val="000000"/>
          <w:u w:val="single"/>
        </w:rPr>
        <w:t>АН РТ,</w:t>
      </w:r>
    </w:p>
    <w:p w:rsidR="00403021" w:rsidRPr="008E09DA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8E09DA">
        <w:rPr>
          <w:rFonts w:ascii="Times New Roman" w:hAnsi="Times New Roman" w:cs="Times New Roman"/>
          <w:color w:val="000000"/>
        </w:rPr>
        <w:t xml:space="preserve">Перечень отчетной документации: </w:t>
      </w:r>
      <w:r w:rsidRPr="008E09DA">
        <w:rPr>
          <w:rFonts w:ascii="Times New Roman" w:hAnsi="Times New Roman" w:cs="Times New Roman"/>
          <w:b/>
          <w:bCs/>
          <w:color w:val="000000"/>
          <w:u w:val="single"/>
        </w:rPr>
        <w:t xml:space="preserve">Научный отчет (1 экз. оформленный в соответствии с требованиями ГОСТ 7.32-91); акт сдачи и приемки </w:t>
      </w:r>
      <w:r w:rsidR="00B73698">
        <w:rPr>
          <w:rFonts w:ascii="Times New Roman" w:hAnsi="Times New Roman" w:cs="Times New Roman"/>
          <w:b/>
          <w:bCs/>
          <w:color w:val="000000"/>
          <w:u w:val="single"/>
        </w:rPr>
        <w:t xml:space="preserve">результатов </w:t>
      </w:r>
      <w:r w:rsidRPr="008E09DA">
        <w:rPr>
          <w:rFonts w:ascii="Times New Roman" w:hAnsi="Times New Roman" w:cs="Times New Roman"/>
          <w:b/>
          <w:bCs/>
          <w:color w:val="000000"/>
          <w:u w:val="single"/>
        </w:rPr>
        <w:t xml:space="preserve">работ </w:t>
      </w:r>
      <w:r w:rsidR="00B73698">
        <w:rPr>
          <w:rFonts w:ascii="Times New Roman" w:hAnsi="Times New Roman" w:cs="Times New Roman"/>
          <w:b/>
          <w:bCs/>
          <w:color w:val="000000"/>
          <w:u w:val="single"/>
        </w:rPr>
        <w:t xml:space="preserve">по ПРОЕКТУ </w:t>
      </w:r>
      <w:r w:rsidRPr="008E09DA">
        <w:rPr>
          <w:rFonts w:ascii="Times New Roman" w:hAnsi="Times New Roman" w:cs="Times New Roman"/>
          <w:b/>
          <w:bCs/>
          <w:color w:val="000000"/>
          <w:u w:val="single"/>
        </w:rPr>
        <w:t>(5 экз.);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копии публикаций (1 экз.) </w:t>
      </w:r>
      <w:r w:rsidRPr="008E09DA">
        <w:rPr>
          <w:rFonts w:ascii="Times New Roman" w:hAnsi="Times New Roman" w:cs="Times New Roman"/>
          <w:b/>
          <w:bCs/>
          <w:color w:val="000000"/>
          <w:u w:val="single"/>
        </w:rPr>
        <w:t xml:space="preserve">– все перечисленное на бумагоносителе и в электронной форме. Финансовый отчет (исполнение сметы расходов) - 5 экз. на бумагоносителе.  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8640" w:type="dxa"/>
        <w:tblInd w:w="108" w:type="dxa"/>
        <w:tblLook w:val="01E0"/>
      </w:tblPr>
      <w:tblGrid>
        <w:gridCol w:w="4634"/>
        <w:gridCol w:w="4006"/>
      </w:tblGrid>
      <w:tr w:rsidR="00403021" w:rsidRPr="00AB4696" w:rsidTr="00981A7A">
        <w:tc>
          <w:tcPr>
            <w:tcW w:w="4634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/_________________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   ФИО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М.П.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АКАДЕМИЯ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Вице-президент АН РТ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_________________ /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А.Л.Абдуллин</w:t>
            </w:r>
            <w:r w:rsidRPr="00AB469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     М.П.</w:t>
            </w:r>
          </w:p>
        </w:tc>
      </w:tr>
      <w:tr w:rsidR="00403021" w:rsidRPr="00AB4696" w:rsidTr="00981A7A">
        <w:tc>
          <w:tcPr>
            <w:tcW w:w="4634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ФИО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pStyle w:val="2"/>
        <w:jc w:val="right"/>
        <w:rPr>
          <w:i/>
          <w:iCs/>
          <w:highlight w:val="yellow"/>
        </w:rPr>
      </w:pPr>
    </w:p>
    <w:p w:rsidR="00403021" w:rsidRPr="0017205C" w:rsidRDefault="00403021" w:rsidP="0017205C">
      <w:pPr>
        <w:pStyle w:val="2"/>
        <w:jc w:val="right"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</w:rPr>
        <w:br w:type="page"/>
      </w:r>
    </w:p>
    <w:p w:rsidR="00403021" w:rsidRPr="00B81679" w:rsidRDefault="00403021" w:rsidP="0017205C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lastRenderedPageBreak/>
        <w:t>Приложение №2</w:t>
      </w:r>
    </w:p>
    <w:p w:rsidR="00E841C5" w:rsidRPr="00B81679" w:rsidRDefault="00403021" w:rsidP="008E09DA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t>к грантовому соглашению (договору) №____________</w:t>
      </w:r>
    </w:p>
    <w:p w:rsidR="00403021" w:rsidRPr="00B81679" w:rsidRDefault="00403021" w:rsidP="008E09DA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t xml:space="preserve"> от «___»___________</w:t>
      </w:r>
      <w:r w:rsidR="00636B97" w:rsidRPr="00B81679">
        <w:rPr>
          <w:rFonts w:ascii="Times New Roman" w:hAnsi="Times New Roman" w:cs="Times New Roman"/>
        </w:rPr>
        <w:t>2017</w:t>
      </w:r>
      <w:r w:rsidRPr="00B81679">
        <w:rPr>
          <w:rFonts w:ascii="Times New Roman" w:hAnsi="Times New Roman" w:cs="Times New Roman"/>
        </w:rPr>
        <w:t xml:space="preserve"> г.</w:t>
      </w:r>
    </w:p>
    <w:p w:rsidR="00403021" w:rsidRPr="00B81679" w:rsidRDefault="00403021" w:rsidP="0017205C">
      <w:pPr>
        <w:pStyle w:val="2"/>
        <w:rPr>
          <w:rFonts w:ascii="Times New Roman" w:hAnsi="Times New Roman" w:cs="Times New Roman"/>
        </w:rPr>
      </w:pPr>
    </w:p>
    <w:p w:rsidR="00403021" w:rsidRPr="0017205C" w:rsidRDefault="00403021" w:rsidP="0017205C">
      <w:pPr>
        <w:pStyle w:val="2"/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СМЕТА РАСХОДОВ</w:t>
      </w:r>
    </w:p>
    <w:p w:rsidR="00403021" w:rsidRPr="0017205C" w:rsidRDefault="00403021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</w:t>
      </w:r>
    </w:p>
    <w:p w:rsidR="00403021" w:rsidRPr="0017205C" w:rsidRDefault="00403021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по </w:t>
      </w:r>
      <w:r w:rsidR="00981A7A">
        <w:rPr>
          <w:rFonts w:ascii="Times New Roman" w:hAnsi="Times New Roman" w:cs="Times New Roman"/>
          <w:color w:val="000000"/>
        </w:rPr>
        <w:t>ПРОЕКТУ</w:t>
      </w:r>
      <w:r>
        <w:rPr>
          <w:rFonts w:ascii="Times New Roman" w:hAnsi="Times New Roman" w:cs="Times New Roman"/>
          <w:color w:val="000000"/>
        </w:rPr>
        <w:t xml:space="preserve"> </w:t>
      </w:r>
      <w:r w:rsidRPr="0017205C">
        <w:rPr>
          <w:rFonts w:ascii="Times New Roman" w:hAnsi="Times New Roman" w:cs="Times New Roman"/>
          <w:color w:val="000000"/>
        </w:rPr>
        <w:t xml:space="preserve"> №  ___________</w:t>
      </w:r>
      <w:r>
        <w:rPr>
          <w:rFonts w:ascii="Times New Roman" w:hAnsi="Times New Roman" w:cs="Times New Roman"/>
          <w:color w:val="000000"/>
        </w:rPr>
        <w:t>___________________</w:t>
      </w:r>
      <w:r w:rsidR="00981A7A">
        <w:rPr>
          <w:rFonts w:ascii="Times New Roman" w:hAnsi="Times New Roman" w:cs="Times New Roman"/>
          <w:color w:val="000000"/>
        </w:rPr>
        <w:t>____________________________</w:t>
      </w:r>
      <w:r>
        <w:rPr>
          <w:rFonts w:ascii="Times New Roman" w:hAnsi="Times New Roman" w:cs="Times New Roman"/>
          <w:color w:val="000000"/>
        </w:rPr>
        <w:t>__</w:t>
      </w:r>
    </w:p>
    <w:p w:rsidR="00981A7A" w:rsidRDefault="00981A7A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</w:p>
    <w:p w:rsidR="00403021" w:rsidRPr="0017205C" w:rsidRDefault="00981A7A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Размер</w:t>
      </w:r>
      <w:r w:rsidR="00403021" w:rsidRPr="0017205C">
        <w:rPr>
          <w:rFonts w:ascii="Times New Roman" w:hAnsi="Times New Roman" w:cs="Times New Roman"/>
          <w:color w:val="000000"/>
        </w:rPr>
        <w:t xml:space="preserve"> </w:t>
      </w:r>
      <w:r w:rsidRPr="0017205C">
        <w:rPr>
          <w:rFonts w:ascii="Times New Roman" w:hAnsi="Times New Roman" w:cs="Times New Roman"/>
          <w:color w:val="000000"/>
        </w:rPr>
        <w:t>ГРАНТА</w:t>
      </w:r>
      <w:r w:rsidR="00403021" w:rsidRPr="0017205C">
        <w:rPr>
          <w:rFonts w:ascii="Times New Roman" w:hAnsi="Times New Roman" w:cs="Times New Roman"/>
          <w:color w:val="000000"/>
        </w:rPr>
        <w:t xml:space="preserve">  ____________________________________________ руб.</w:t>
      </w:r>
    </w:p>
    <w:p w:rsidR="00403021" w:rsidRPr="0017205C" w:rsidRDefault="00403021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                                                        (</w:t>
      </w:r>
      <w:r>
        <w:rPr>
          <w:rFonts w:ascii="Times New Roman" w:hAnsi="Times New Roman" w:cs="Times New Roman"/>
          <w:color w:val="000000"/>
        </w:rPr>
        <w:t>сумма</w:t>
      </w:r>
      <w:r w:rsidR="00981A7A">
        <w:rPr>
          <w:rFonts w:ascii="Times New Roman" w:hAnsi="Times New Roman" w:cs="Times New Roman"/>
          <w:color w:val="000000"/>
        </w:rPr>
        <w:t xml:space="preserve"> цифрами</w:t>
      </w:r>
      <w:r>
        <w:rPr>
          <w:rFonts w:ascii="Times New Roman" w:hAnsi="Times New Roman" w:cs="Times New Roman"/>
          <w:color w:val="000000"/>
        </w:rPr>
        <w:t xml:space="preserve">, </w:t>
      </w:r>
      <w:r w:rsidRPr="0017205C">
        <w:rPr>
          <w:rFonts w:ascii="Times New Roman" w:hAnsi="Times New Roman" w:cs="Times New Roman"/>
          <w:color w:val="000000"/>
        </w:rPr>
        <w:t>сумма прописью)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5872"/>
        <w:gridCol w:w="1204"/>
      </w:tblGrid>
      <w:tr w:rsidR="00403021" w:rsidRPr="00AB4696" w:rsidTr="00981A7A">
        <w:trPr>
          <w:cantSplit/>
          <w:trHeight w:val="285"/>
        </w:trPr>
        <w:tc>
          <w:tcPr>
            <w:tcW w:w="900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1260" w:type="dxa"/>
            <w:vMerge w:val="restart"/>
          </w:tcPr>
          <w:p w:rsidR="00403021" w:rsidRPr="0017205C" w:rsidRDefault="00403021" w:rsidP="0017205C">
            <w:pPr>
              <w:pStyle w:val="a9"/>
              <w:rPr>
                <w:b/>
                <w:bCs/>
                <w:i/>
                <w:iCs/>
                <w:color w:val="000000"/>
              </w:rPr>
            </w:pPr>
            <w:r w:rsidRPr="0017205C">
              <w:rPr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статьи расходов</w:t>
            </w:r>
          </w:p>
        </w:tc>
        <w:tc>
          <w:tcPr>
            <w:tcW w:w="5872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Наименование статьи расходов</w:t>
            </w:r>
          </w:p>
        </w:tc>
        <w:tc>
          <w:tcPr>
            <w:tcW w:w="1204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Всего</w:t>
            </w:r>
          </w:p>
        </w:tc>
      </w:tr>
      <w:tr w:rsidR="00403021" w:rsidRPr="00AB4696" w:rsidTr="00981A7A">
        <w:trPr>
          <w:cantSplit/>
          <w:trHeight w:val="350"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17205C" w:rsidRDefault="00403021" w:rsidP="0017205C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72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04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403021" w:rsidRPr="00AB4696" w:rsidTr="00981A7A">
        <w:trPr>
          <w:cantSplit/>
          <w:trHeight w:val="285"/>
        </w:trPr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260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69A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5872" w:type="dxa"/>
          </w:tcPr>
          <w:p w:rsidR="00403021" w:rsidRPr="0045269A" w:rsidRDefault="00024F22" w:rsidP="0017205C">
            <w:pPr>
              <w:pStyle w:val="1"/>
              <w:keepNext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69A">
              <w:rPr>
                <w:rFonts w:ascii="Times New Roman" w:hAnsi="Times New Roman" w:cs="Times New Roman"/>
                <w:b/>
                <w:bCs/>
                <w:color w:val="000000"/>
              </w:rPr>
              <w:t>«Оплата работ, услуг»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403021" w:rsidRPr="00AB4696" w:rsidTr="00981A7A">
        <w:trPr>
          <w:cantSplit/>
        </w:trPr>
        <w:tc>
          <w:tcPr>
            <w:tcW w:w="900" w:type="dxa"/>
            <w:vMerge w:val="restart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 </w:t>
            </w:r>
          </w:p>
        </w:tc>
        <w:tc>
          <w:tcPr>
            <w:tcW w:w="1260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5872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«Транспортные услуги»</w:t>
            </w:r>
          </w:p>
          <w:p w:rsidR="00403021" w:rsidRPr="0045269A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981A7A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5872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«Работы, услуги по содержанию имущества» (ремонт оборудования)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981A7A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 w:val="restart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226</w:t>
            </w:r>
          </w:p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(из них)</w:t>
            </w:r>
          </w:p>
          <w:p w:rsidR="00403021" w:rsidRPr="0045269A" w:rsidRDefault="00403021" w:rsidP="0017205C">
            <w:pPr>
              <w:keepNext/>
              <w:keepLines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«Прочие работы, услуги»</w:t>
            </w:r>
          </w:p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981A7A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45269A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269A">
              <w:rPr>
                <w:rFonts w:ascii="Times New Roman" w:hAnsi="Times New Roman" w:cs="Times New Roman"/>
                <w:i/>
                <w:iCs/>
                <w:color w:val="000000"/>
              </w:rPr>
              <w:t>Оплата труда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981A7A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45269A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26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Начисление на з/п  (27,1 %) 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981A7A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45269A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26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Другие расходы 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981A7A"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260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69A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5872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69A">
              <w:rPr>
                <w:rFonts w:ascii="Times New Roman" w:hAnsi="Times New Roman" w:cs="Times New Roman"/>
                <w:b/>
                <w:bCs/>
                <w:color w:val="000000"/>
              </w:rPr>
              <w:t>«Поступление нефинансовых активов»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981A7A">
        <w:trPr>
          <w:cantSplit/>
        </w:trPr>
        <w:tc>
          <w:tcPr>
            <w:tcW w:w="900" w:type="dxa"/>
            <w:vMerge w:val="restart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</w:t>
            </w:r>
          </w:p>
        </w:tc>
        <w:tc>
          <w:tcPr>
            <w:tcW w:w="1260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872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«Увеличение стоимости основных средств» (приобретение оборудования)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981A7A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5872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«Увеличение стоимости материальных запасов» (приобретение предметов снабжения и расходных материалов)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981A7A">
        <w:trPr>
          <w:cantSplit/>
        </w:trPr>
        <w:tc>
          <w:tcPr>
            <w:tcW w:w="8032" w:type="dxa"/>
            <w:gridSpan w:val="3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8426" w:type="dxa"/>
        <w:tblInd w:w="108" w:type="dxa"/>
        <w:tblLook w:val="01E0"/>
      </w:tblPr>
      <w:tblGrid>
        <w:gridCol w:w="4420"/>
        <w:gridCol w:w="4006"/>
      </w:tblGrid>
      <w:tr w:rsidR="00403021" w:rsidRPr="00AB4696" w:rsidTr="00981A7A">
        <w:tc>
          <w:tcPr>
            <w:tcW w:w="4420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/_________________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/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   ФИО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М.П.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АКАДЕМИЯ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Вице-президент АН РТ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_________________ /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А.Л.Абдуллин</w:t>
            </w:r>
            <w:r w:rsidRPr="00AB469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     М.П.</w:t>
            </w:r>
          </w:p>
        </w:tc>
      </w:tr>
      <w:tr w:rsidR="00403021" w:rsidRPr="00AB4696" w:rsidTr="00981A7A">
        <w:tc>
          <w:tcPr>
            <w:tcW w:w="4420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ФИО 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DA379E" w:rsidRDefault="00DA379E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DA379E" w:rsidRDefault="00DA379E" w:rsidP="00DA379E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БУХГАЛТЕР  АН РТ</w:t>
            </w:r>
          </w:p>
          <w:p w:rsidR="00DA379E" w:rsidRDefault="00DA379E" w:rsidP="00DA379E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DA379E" w:rsidRPr="00AB4696" w:rsidRDefault="00DA379E" w:rsidP="00B81679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_____________________/</w:t>
            </w:r>
            <w:r w:rsidR="00B81679">
              <w:rPr>
                <w:rFonts w:ascii="Times New Roman" w:hAnsi="Times New Roman" w:cs="Times New Roman"/>
                <w:color w:val="000000"/>
              </w:rPr>
              <w:t>З.В.Нафикова</w:t>
            </w:r>
          </w:p>
        </w:tc>
      </w:tr>
    </w:tbl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Pr="00B81679" w:rsidRDefault="00403021" w:rsidP="00207BE2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lastRenderedPageBreak/>
        <w:t>Приложение №3</w:t>
      </w:r>
    </w:p>
    <w:p w:rsidR="00E841C5" w:rsidRPr="00B81679" w:rsidRDefault="00403021" w:rsidP="00207BE2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t xml:space="preserve">к грантовому соглашению (договору) №______________ </w:t>
      </w:r>
    </w:p>
    <w:p w:rsidR="00403021" w:rsidRPr="008E09DA" w:rsidRDefault="00403021" w:rsidP="00207BE2">
      <w:pPr>
        <w:pStyle w:val="2"/>
        <w:jc w:val="right"/>
      </w:pPr>
      <w:r w:rsidRPr="00B81679">
        <w:rPr>
          <w:rFonts w:ascii="Times New Roman" w:hAnsi="Times New Roman" w:cs="Times New Roman"/>
        </w:rPr>
        <w:t>от «___»___________</w:t>
      </w:r>
      <w:r w:rsidR="00636B97" w:rsidRPr="00B81679">
        <w:rPr>
          <w:rFonts w:ascii="Times New Roman" w:hAnsi="Times New Roman" w:cs="Times New Roman"/>
        </w:rPr>
        <w:t>2017</w:t>
      </w:r>
      <w:r w:rsidRPr="00B81679">
        <w:rPr>
          <w:rFonts w:ascii="Times New Roman" w:hAnsi="Times New Roman" w:cs="Times New Roman"/>
        </w:rPr>
        <w:t xml:space="preserve"> г</w:t>
      </w:r>
      <w:r w:rsidRPr="008E09DA">
        <w:t>.</w:t>
      </w:r>
    </w:p>
    <w:p w:rsidR="00403021" w:rsidRDefault="00403021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АКТ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сдачи-приёмки </w:t>
      </w:r>
      <w:r w:rsidR="00981A7A">
        <w:rPr>
          <w:rFonts w:ascii="Times New Roman" w:hAnsi="Times New Roman" w:cs="Times New Roman"/>
          <w:color w:val="000000"/>
        </w:rPr>
        <w:t>результатов работ по ПРОЕКТУ</w:t>
      </w:r>
    </w:p>
    <w:p w:rsidR="00403021" w:rsidRPr="0017205C" w:rsidRDefault="00403021" w:rsidP="00321701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№  ___________</w:t>
      </w:r>
      <w:r>
        <w:rPr>
          <w:rFonts w:ascii="Times New Roman" w:hAnsi="Times New Roman" w:cs="Times New Roman"/>
          <w:color w:val="000000"/>
        </w:rPr>
        <w:t>___________</w:t>
      </w:r>
      <w:r w:rsidR="00981A7A">
        <w:rPr>
          <w:rFonts w:ascii="Times New Roman" w:hAnsi="Times New Roman" w:cs="Times New Roman"/>
          <w:color w:val="000000"/>
        </w:rPr>
        <w:t>_______________________________________</w:t>
      </w:r>
      <w:r>
        <w:rPr>
          <w:rFonts w:ascii="Times New Roman" w:hAnsi="Times New Roman" w:cs="Times New Roman"/>
          <w:color w:val="000000"/>
        </w:rPr>
        <w:t>__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024F22" w:rsidRDefault="00403021" w:rsidP="00024F22">
      <w:pPr>
        <w:tabs>
          <w:tab w:val="left" w:pos="7513"/>
        </w:tabs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г. Казань</w:t>
      </w:r>
      <w:r w:rsidR="00321701">
        <w:rPr>
          <w:rFonts w:ascii="Times New Roman" w:hAnsi="Times New Roman" w:cs="Times New Roman"/>
          <w:color w:val="000000"/>
        </w:rPr>
        <w:tab/>
      </w:r>
      <w:r w:rsidRPr="0017205C">
        <w:rPr>
          <w:rFonts w:ascii="Times New Roman" w:hAnsi="Times New Roman" w:cs="Times New Roman"/>
          <w:color w:val="000000"/>
        </w:rPr>
        <w:t xml:space="preserve">«     »  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7205C">
        <w:rPr>
          <w:rFonts w:ascii="Times New Roman" w:hAnsi="Times New Roman" w:cs="Times New Roman"/>
          <w:color w:val="000000"/>
        </w:rPr>
        <w:t xml:space="preserve">     </w:t>
      </w:r>
      <w:r w:rsidR="00636B97">
        <w:rPr>
          <w:rFonts w:ascii="Times New Roman" w:hAnsi="Times New Roman" w:cs="Times New Roman"/>
          <w:color w:val="000000"/>
        </w:rPr>
        <w:t>2017</w:t>
      </w:r>
      <w:r w:rsidRPr="0017205C">
        <w:rPr>
          <w:rFonts w:ascii="Times New Roman" w:hAnsi="Times New Roman" w:cs="Times New Roman"/>
          <w:color w:val="000000"/>
        </w:rPr>
        <w:t xml:space="preserve"> г.</w:t>
      </w:r>
    </w:p>
    <w:p w:rsidR="00024F22" w:rsidRDefault="00403021" w:rsidP="00024F22">
      <w:pPr>
        <w:spacing w:before="0"/>
        <w:ind w:firstLine="72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Мы, нижеподписавшиеся, </w:t>
      </w:r>
    </w:p>
    <w:p w:rsidR="00024F22" w:rsidRDefault="00321701" w:rsidP="00024F22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_______________________________________________________________________________________________,</w:t>
      </w:r>
    </w:p>
    <w:p w:rsidR="00024F22" w:rsidRDefault="00321701" w:rsidP="00024F22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321701">
        <w:rPr>
          <w:rFonts w:ascii="Times New Roman" w:hAnsi="Times New Roman" w:cs="Times New Roman"/>
          <w:color w:val="000000"/>
        </w:rPr>
        <w:t xml:space="preserve">именуемая в дальнейшем «ОРГАНИЗАЦИЯ», в лице__________________________________________________ действующего на основании__________________________________________________, руководитель </w:t>
      </w:r>
      <w:r>
        <w:rPr>
          <w:rFonts w:ascii="Times New Roman" w:hAnsi="Times New Roman" w:cs="Times New Roman"/>
          <w:color w:val="000000"/>
        </w:rPr>
        <w:t>ПРОЕКТА</w:t>
      </w:r>
      <w:r w:rsidRPr="00321701">
        <w:rPr>
          <w:rFonts w:ascii="Times New Roman" w:hAnsi="Times New Roman" w:cs="Times New Roman"/>
          <w:color w:val="000000"/>
        </w:rPr>
        <w:t xml:space="preserve">_________________________________________________________ именуемый в дальнейшем «РУКОВОДИТЕЛЬ», с </w:t>
      </w:r>
      <w:r>
        <w:rPr>
          <w:rFonts w:ascii="Times New Roman" w:hAnsi="Times New Roman" w:cs="Times New Roman"/>
          <w:color w:val="000000"/>
        </w:rPr>
        <w:t>одной</w:t>
      </w:r>
      <w:r w:rsidRPr="00321701">
        <w:rPr>
          <w:rFonts w:ascii="Times New Roman" w:hAnsi="Times New Roman" w:cs="Times New Roman"/>
          <w:color w:val="000000"/>
        </w:rPr>
        <w:t xml:space="preserve"> стороны, </w:t>
      </w:r>
      <w:r>
        <w:rPr>
          <w:rFonts w:ascii="Times New Roman" w:hAnsi="Times New Roman" w:cs="Times New Roman"/>
          <w:color w:val="000000"/>
        </w:rPr>
        <w:t>а также г</w:t>
      </w:r>
      <w:r w:rsidRPr="00321701">
        <w:rPr>
          <w:rFonts w:ascii="Times New Roman" w:hAnsi="Times New Roman" w:cs="Times New Roman"/>
          <w:color w:val="000000"/>
        </w:rPr>
        <w:t>осударственное научное бюджетное учреждение</w:t>
      </w:r>
      <w:r w:rsidRPr="003217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21701">
        <w:rPr>
          <w:rFonts w:ascii="Times New Roman" w:hAnsi="Times New Roman" w:cs="Times New Roman"/>
          <w:color w:val="000000"/>
        </w:rPr>
        <w:t>«Академия наук Республики Татарстан»</w:t>
      </w:r>
      <w:r w:rsidRPr="00321701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321701">
        <w:rPr>
          <w:rFonts w:ascii="Times New Roman" w:hAnsi="Times New Roman" w:cs="Times New Roman"/>
          <w:color w:val="000000"/>
        </w:rPr>
        <w:t>именуемое в дальнейшем «АКАДЕМИЯ», в лице вице-президента Абдуллина Айрата  Лесталевича</w:t>
      </w:r>
      <w:r w:rsidRPr="00321701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321701">
        <w:rPr>
          <w:rFonts w:ascii="Times New Roman" w:hAnsi="Times New Roman" w:cs="Times New Roman"/>
          <w:color w:val="000000"/>
        </w:rPr>
        <w:t>действующего на основании доверенности №01/01-14/67 от 30.12.2016 г.</w:t>
      </w:r>
      <w:r>
        <w:rPr>
          <w:rFonts w:ascii="Times New Roman" w:hAnsi="Times New Roman" w:cs="Times New Roman"/>
          <w:color w:val="000000"/>
        </w:rPr>
        <w:t xml:space="preserve">, с другой стороны, </w:t>
      </w:r>
      <w:r w:rsidRPr="00321701">
        <w:rPr>
          <w:rFonts w:ascii="Times New Roman" w:hAnsi="Times New Roman" w:cs="Times New Roman"/>
          <w:color w:val="000000"/>
        </w:rPr>
        <w:t>совместно именуемые в дальнейшем Стороны,</w:t>
      </w:r>
      <w:r w:rsidR="00403021" w:rsidRPr="0017205C">
        <w:rPr>
          <w:rFonts w:ascii="Times New Roman" w:hAnsi="Times New Roman" w:cs="Times New Roman"/>
          <w:color w:val="000000"/>
        </w:rPr>
        <w:t xml:space="preserve"> составили настоящий акт о том, что</w:t>
      </w:r>
      <w:r w:rsidR="00C31A11">
        <w:rPr>
          <w:rFonts w:ascii="Times New Roman" w:hAnsi="Times New Roman" w:cs="Times New Roman"/>
          <w:color w:val="000000"/>
        </w:rPr>
        <w:t>:</w:t>
      </w:r>
    </w:p>
    <w:p w:rsidR="00024F22" w:rsidRDefault="007C40AF" w:rsidP="00024F22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1. </w:t>
      </w:r>
      <w:r w:rsidR="00C31A11">
        <w:rPr>
          <w:rFonts w:ascii="Times New Roman" w:hAnsi="Times New Roman" w:cs="Times New Roman"/>
          <w:color w:val="000000"/>
        </w:rPr>
        <w:t xml:space="preserve">Результаты работ по ПРОЕКТУ № </w:t>
      </w:r>
      <w:r w:rsidR="00403021">
        <w:rPr>
          <w:rFonts w:ascii="Times New Roman" w:hAnsi="Times New Roman" w:cs="Times New Roman"/>
          <w:color w:val="000000"/>
        </w:rPr>
        <w:t>_______________________________________________________________</w:t>
      </w:r>
    </w:p>
    <w:p w:rsidR="00403021" w:rsidRDefault="0040302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(название проекта)</w:t>
      </w:r>
    </w:p>
    <w:p w:rsidR="00C31A11" w:rsidRDefault="00C31A1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</w:t>
      </w:r>
      <w:r w:rsidRPr="0017205C">
        <w:rPr>
          <w:rFonts w:ascii="Times New Roman" w:hAnsi="Times New Roman" w:cs="Times New Roman"/>
          <w:color w:val="000000"/>
        </w:rPr>
        <w:t>__________</w:t>
      </w:r>
    </w:p>
    <w:p w:rsidR="00C31A11" w:rsidRDefault="00C31A1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03021" w:rsidRDefault="0040302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Этап </w:t>
      </w:r>
      <w:r w:rsidR="00636B97">
        <w:rPr>
          <w:rFonts w:ascii="Times New Roman" w:hAnsi="Times New Roman" w:cs="Times New Roman"/>
          <w:color w:val="000000"/>
        </w:rPr>
        <w:t>2017</w:t>
      </w:r>
      <w:r>
        <w:rPr>
          <w:rFonts w:ascii="Times New Roman" w:hAnsi="Times New Roman" w:cs="Times New Roman"/>
          <w:color w:val="000000"/>
        </w:rPr>
        <w:t xml:space="preserve"> г.:___________________________________________</w:t>
      </w:r>
      <w:r w:rsidRPr="0017205C">
        <w:rPr>
          <w:rFonts w:ascii="Times New Roman" w:hAnsi="Times New Roman" w:cs="Times New Roman"/>
          <w:color w:val="000000"/>
        </w:rPr>
        <w:t>___________________________</w:t>
      </w:r>
      <w:r>
        <w:rPr>
          <w:rFonts w:ascii="Times New Roman" w:hAnsi="Times New Roman" w:cs="Times New Roman"/>
          <w:color w:val="000000"/>
        </w:rPr>
        <w:t>_______________</w:t>
      </w:r>
    </w:p>
    <w:p w:rsidR="00403021" w:rsidRDefault="0040302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024F22" w:rsidRDefault="00C31A11" w:rsidP="00024F22">
      <w:pPr>
        <w:pBdr>
          <w:bottom w:val="single" w:sz="12" w:space="1" w:color="auto"/>
        </w:pBd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виде научного отчета и копий научных публикаций </w:t>
      </w:r>
      <w:r w:rsidRPr="00C31A11">
        <w:rPr>
          <w:rFonts w:ascii="Times New Roman" w:hAnsi="Times New Roman" w:cs="Times New Roman"/>
          <w:color w:val="000000"/>
        </w:rPr>
        <w:t>по результатам выполненного ПРОЕКТА</w:t>
      </w:r>
    </w:p>
    <w:p w:rsidR="00024F22" w:rsidRDefault="00024F22" w:rsidP="00024F22">
      <w:pPr>
        <w:pBdr>
          <w:bottom w:val="single" w:sz="12" w:space="1" w:color="auto"/>
        </w:pBdr>
        <w:spacing w:before="0"/>
        <w:jc w:val="both"/>
        <w:rPr>
          <w:rFonts w:ascii="Times New Roman" w:hAnsi="Times New Roman" w:cs="Times New Roman"/>
          <w:color w:val="000000"/>
        </w:rPr>
      </w:pPr>
    </w:p>
    <w:p w:rsidR="00024F22" w:rsidRDefault="00024F22" w:rsidP="00024F22">
      <w:pPr>
        <w:pBdr>
          <w:bottom w:val="single" w:sz="12" w:space="1" w:color="auto"/>
        </w:pBdr>
        <w:spacing w:before="0"/>
        <w:jc w:val="both"/>
        <w:rPr>
          <w:rFonts w:ascii="Times New Roman" w:hAnsi="Times New Roman" w:cs="Times New Roman"/>
          <w:color w:val="000000"/>
        </w:rPr>
      </w:pPr>
    </w:p>
    <w:p w:rsidR="007C40AF" w:rsidRDefault="00403021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</w:t>
      </w:r>
      <w:r w:rsidR="007C40AF">
        <w:rPr>
          <w:rFonts w:ascii="Times New Roman" w:hAnsi="Times New Roman" w:cs="Times New Roman"/>
          <w:color w:val="000000"/>
        </w:rPr>
        <w:t>соответствуют</w:t>
      </w:r>
      <w:r w:rsidRPr="0017205C">
        <w:rPr>
          <w:rFonts w:ascii="Times New Roman" w:hAnsi="Times New Roman" w:cs="Times New Roman"/>
          <w:color w:val="000000"/>
        </w:rPr>
        <w:t xml:space="preserve">, не </w:t>
      </w:r>
      <w:r w:rsidR="007C40AF">
        <w:rPr>
          <w:rFonts w:ascii="Times New Roman" w:hAnsi="Times New Roman" w:cs="Times New Roman"/>
          <w:color w:val="000000"/>
        </w:rPr>
        <w:t xml:space="preserve">соответствуют </w:t>
      </w:r>
      <w:r w:rsidRPr="0017205C">
        <w:rPr>
          <w:rFonts w:ascii="Times New Roman" w:hAnsi="Times New Roman" w:cs="Times New Roman"/>
          <w:color w:val="000000"/>
        </w:rPr>
        <w:t xml:space="preserve">условиям </w:t>
      </w:r>
      <w:r w:rsidR="007C40AF">
        <w:rPr>
          <w:rFonts w:ascii="Times New Roman" w:hAnsi="Times New Roman" w:cs="Times New Roman"/>
          <w:color w:val="000000"/>
        </w:rPr>
        <w:t>Соглашения)</w:t>
      </w:r>
    </w:p>
    <w:p w:rsidR="00024F22" w:rsidRDefault="00024F22" w:rsidP="00024F22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024F22" w:rsidRDefault="007C40AF" w:rsidP="00024F22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оформлен</w:t>
      </w:r>
      <w:r>
        <w:rPr>
          <w:rFonts w:ascii="Times New Roman" w:hAnsi="Times New Roman" w:cs="Times New Roman"/>
          <w:color w:val="000000"/>
        </w:rPr>
        <w:t>ы</w:t>
      </w:r>
      <w:r w:rsidR="00403021" w:rsidRPr="0017205C">
        <w:rPr>
          <w:rFonts w:ascii="Times New Roman" w:hAnsi="Times New Roman" w:cs="Times New Roman"/>
          <w:color w:val="000000"/>
        </w:rPr>
        <w:t xml:space="preserve"> в надлежащем </w:t>
      </w:r>
      <w:r>
        <w:rPr>
          <w:rFonts w:ascii="Times New Roman" w:hAnsi="Times New Roman" w:cs="Times New Roman"/>
          <w:color w:val="000000"/>
        </w:rPr>
        <w:t>виде и представлены в установленные Соглашением сроки</w:t>
      </w:r>
      <w:r w:rsidR="00403021" w:rsidRPr="0017205C">
        <w:rPr>
          <w:rFonts w:ascii="Times New Roman" w:hAnsi="Times New Roman" w:cs="Times New Roman"/>
          <w:color w:val="000000"/>
        </w:rPr>
        <w:t>.</w:t>
      </w:r>
    </w:p>
    <w:p w:rsidR="00403021" w:rsidRPr="00D07FE1" w:rsidRDefault="00403021" w:rsidP="0017205C">
      <w:pPr>
        <w:pStyle w:val="7"/>
        <w:spacing w:before="0" w:after="0"/>
        <w:rPr>
          <w:color w:val="000000"/>
          <w:sz w:val="20"/>
          <w:szCs w:val="20"/>
        </w:rPr>
      </w:pPr>
    </w:p>
    <w:p w:rsidR="00403021" w:rsidRPr="00252D92" w:rsidRDefault="00403021" w:rsidP="0017205C">
      <w:pPr>
        <w:pStyle w:val="7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52D92">
        <w:rPr>
          <w:rFonts w:ascii="Times New Roman" w:hAnsi="Times New Roman" w:cs="Times New Roman"/>
          <w:color w:val="000000"/>
          <w:sz w:val="20"/>
          <w:szCs w:val="20"/>
        </w:rPr>
        <w:t>Краткое описание</w:t>
      </w:r>
      <w:r w:rsidR="007C40AF"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результатов работ по ПРОЕКТУ</w:t>
      </w:r>
      <w:r w:rsidRPr="00252D9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="007C40AF">
        <w:rPr>
          <w:rFonts w:ascii="Times New Roman" w:hAnsi="Times New Roman" w:cs="Times New Roman"/>
          <w:color w:val="000000"/>
        </w:rPr>
        <w:t>__________________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="007C40AF">
        <w:rPr>
          <w:rFonts w:ascii="Times New Roman" w:hAnsi="Times New Roman" w:cs="Times New Roman"/>
          <w:color w:val="000000"/>
        </w:rPr>
        <w:t>__________________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Эффективность </w:t>
      </w:r>
      <w:r w:rsidR="00F913EF">
        <w:rPr>
          <w:rFonts w:ascii="Times New Roman" w:hAnsi="Times New Roman" w:cs="Times New Roman"/>
          <w:color w:val="000000"/>
        </w:rPr>
        <w:t>проведнных работ по ПРОЕКТУ</w:t>
      </w:r>
      <w:r w:rsidRPr="00D07FE1">
        <w:rPr>
          <w:rFonts w:ascii="Times New Roman" w:hAnsi="Times New Roman" w:cs="Times New Roman"/>
          <w:color w:val="000000"/>
        </w:rPr>
        <w:t xml:space="preserve"> и ссылка на документ, её обосновывающий</w:t>
      </w:r>
    </w:p>
    <w:p w:rsidR="0040302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="007C40AF">
        <w:rPr>
          <w:rFonts w:ascii="Times New Roman" w:hAnsi="Times New Roman" w:cs="Times New Roman"/>
          <w:color w:val="000000"/>
        </w:rPr>
        <w:t>___________________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="007C40AF">
        <w:rPr>
          <w:rFonts w:ascii="Times New Roman" w:hAnsi="Times New Roman" w:cs="Times New Roman"/>
          <w:color w:val="000000"/>
        </w:rPr>
        <w:t>___________________</w:t>
      </w:r>
    </w:p>
    <w:p w:rsidR="00024F22" w:rsidRDefault="00403021" w:rsidP="00024F22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(Данные материалы научного отчета докладывались …., опубликовались ….. Материалы содержатся в представленном отчете).</w:t>
      </w:r>
    </w:p>
    <w:p w:rsidR="00C31A11" w:rsidRDefault="00C31A1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403021" w:rsidRPr="00D07FE1" w:rsidRDefault="007C40AF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2. </w:t>
      </w:r>
      <w:r w:rsidR="00C31A11">
        <w:rPr>
          <w:rFonts w:ascii="Times New Roman" w:hAnsi="Times New Roman" w:cs="Times New Roman"/>
          <w:color w:val="000000"/>
        </w:rPr>
        <w:t>ПРОЕКТ</w:t>
      </w:r>
      <w:r w:rsidR="00C31A11" w:rsidRPr="00D07FE1">
        <w:rPr>
          <w:rFonts w:ascii="Times New Roman" w:hAnsi="Times New Roman" w:cs="Times New Roman"/>
          <w:color w:val="000000"/>
        </w:rPr>
        <w:t xml:space="preserve"> </w:t>
      </w:r>
      <w:r w:rsidR="00403021" w:rsidRPr="00D07FE1">
        <w:rPr>
          <w:rFonts w:ascii="Times New Roman" w:hAnsi="Times New Roman" w:cs="Times New Roman"/>
          <w:color w:val="000000"/>
        </w:rPr>
        <w:t>выполнен в соответствии с</w:t>
      </w:r>
      <w:r w:rsidR="00403021">
        <w:rPr>
          <w:rFonts w:ascii="Times New Roman" w:hAnsi="Times New Roman" w:cs="Times New Roman"/>
          <w:color w:val="000000"/>
        </w:rPr>
        <w:t>о Сметой</w:t>
      </w:r>
      <w:r w:rsidR="00403021" w:rsidRPr="00D07FE1">
        <w:rPr>
          <w:rFonts w:ascii="Times New Roman" w:hAnsi="Times New Roman" w:cs="Times New Roman"/>
          <w:color w:val="000000"/>
        </w:rPr>
        <w:t xml:space="preserve"> </w:t>
      </w:r>
      <w:r w:rsidR="00C31A11">
        <w:rPr>
          <w:rFonts w:ascii="Times New Roman" w:hAnsi="Times New Roman" w:cs="Times New Roman"/>
          <w:color w:val="000000"/>
        </w:rPr>
        <w:t xml:space="preserve">расходов (Приложение </w:t>
      </w:r>
      <w:r w:rsidR="00403021" w:rsidRPr="00D07FE1">
        <w:rPr>
          <w:rFonts w:ascii="Times New Roman" w:hAnsi="Times New Roman" w:cs="Times New Roman"/>
          <w:color w:val="000000"/>
        </w:rPr>
        <w:t>№</w:t>
      </w:r>
      <w:r w:rsidR="00C31A11">
        <w:rPr>
          <w:rFonts w:ascii="Times New Roman" w:hAnsi="Times New Roman" w:cs="Times New Roman"/>
          <w:color w:val="000000"/>
        </w:rPr>
        <w:t>2)</w:t>
      </w:r>
      <w:r w:rsidR="00403021" w:rsidRPr="00D07FE1">
        <w:rPr>
          <w:rFonts w:ascii="Times New Roman" w:hAnsi="Times New Roman" w:cs="Times New Roman"/>
          <w:color w:val="000000"/>
        </w:rPr>
        <w:t xml:space="preserve"> на сумму __________________________</w:t>
      </w:r>
      <w:r w:rsidR="00C31A11">
        <w:rPr>
          <w:rFonts w:ascii="Times New Roman" w:hAnsi="Times New Roman" w:cs="Times New Roman"/>
          <w:color w:val="000000"/>
        </w:rPr>
        <w:t>_________________________________________________________</w:t>
      </w:r>
      <w:r w:rsidR="00403021" w:rsidRPr="00D07FE1">
        <w:rPr>
          <w:rFonts w:ascii="Times New Roman" w:hAnsi="Times New Roman" w:cs="Times New Roman"/>
          <w:color w:val="000000"/>
        </w:rPr>
        <w:t>_______ руб.,</w:t>
      </w:r>
    </w:p>
    <w:p w:rsidR="00403021" w:rsidRPr="00D07FE1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Pr="00D07FE1">
        <w:rPr>
          <w:rFonts w:ascii="Times New Roman" w:hAnsi="Times New Roman" w:cs="Times New Roman"/>
          <w:color w:val="000000"/>
        </w:rPr>
        <w:tab/>
      </w:r>
      <w:r w:rsidRPr="00D07FE1">
        <w:rPr>
          <w:rFonts w:ascii="Times New Roman" w:hAnsi="Times New Roman" w:cs="Times New Roman"/>
          <w:color w:val="000000"/>
        </w:rPr>
        <w:tab/>
        <w:t xml:space="preserve"> (сумма</w:t>
      </w:r>
      <w:r w:rsidR="00C31A11">
        <w:rPr>
          <w:rFonts w:ascii="Times New Roman" w:hAnsi="Times New Roman" w:cs="Times New Roman"/>
          <w:color w:val="000000"/>
        </w:rPr>
        <w:t xml:space="preserve"> цифрами</w:t>
      </w:r>
      <w:r w:rsidRPr="00D07FE1">
        <w:rPr>
          <w:rFonts w:ascii="Times New Roman" w:hAnsi="Times New Roman" w:cs="Times New Roman"/>
          <w:color w:val="000000"/>
        </w:rPr>
        <w:t>, сумма прописью)</w:t>
      </w:r>
    </w:p>
    <w:p w:rsidR="00C31A11" w:rsidRDefault="00C31A1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следует к перечислению ___________________________________________________ руб.</w:t>
      </w:r>
    </w:p>
    <w:p w:rsidR="00403021" w:rsidRPr="00D07FE1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Pr="00D07FE1">
        <w:rPr>
          <w:rFonts w:ascii="Times New Roman" w:hAnsi="Times New Roman" w:cs="Times New Roman"/>
          <w:color w:val="000000"/>
        </w:rPr>
        <w:tab/>
      </w:r>
      <w:r w:rsidRPr="00D07FE1">
        <w:rPr>
          <w:rFonts w:ascii="Times New Roman" w:hAnsi="Times New Roman" w:cs="Times New Roman"/>
          <w:color w:val="000000"/>
        </w:rPr>
        <w:tab/>
        <w:t xml:space="preserve"> (сумма, сумма прописью)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9468" w:type="dxa"/>
        <w:tblInd w:w="108" w:type="dxa"/>
        <w:tblLayout w:type="fixed"/>
        <w:tblLook w:val="0000"/>
      </w:tblPr>
      <w:tblGrid>
        <w:gridCol w:w="4712"/>
        <w:gridCol w:w="4756"/>
      </w:tblGrid>
      <w:tr w:rsidR="00403021" w:rsidRPr="00AB4696" w:rsidTr="007C40AF">
        <w:trPr>
          <w:trHeight w:val="1403"/>
        </w:trPr>
        <w:tc>
          <w:tcPr>
            <w:tcW w:w="471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7C40AF" w:rsidRDefault="007C40AF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7C40AF" w:rsidRPr="00AB4696" w:rsidRDefault="007C40AF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024F22" w:rsidRDefault="00024F22" w:rsidP="00024F2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24F22" w:rsidRDefault="00403021" w:rsidP="00024F22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024F22" w:rsidRDefault="00C33848" w:rsidP="00024F22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подпись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="00403021" w:rsidRPr="00AB4696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024F22" w:rsidRDefault="00403021" w:rsidP="00024F2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М.П.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6" w:type="dxa"/>
          </w:tcPr>
          <w:p w:rsidR="007C40AF" w:rsidRDefault="007C40AF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АКАДЕМИЯ</w:t>
            </w:r>
          </w:p>
          <w:p w:rsidR="007C40AF" w:rsidRDefault="007C40AF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024F22" w:rsidRDefault="00403021" w:rsidP="00024F22">
            <w:pPr>
              <w:spacing w:befor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Вице-президент АН РТ</w:t>
            </w:r>
          </w:p>
          <w:p w:rsidR="00024F22" w:rsidRDefault="00024F22" w:rsidP="00024F22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024F22" w:rsidRDefault="00403021" w:rsidP="00024F22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_________________ /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А.Л.Абдуллин</w:t>
            </w:r>
            <w:r w:rsidRPr="00AB469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24F22" w:rsidRDefault="00403021" w:rsidP="00024F22">
            <w:pPr>
              <w:spacing w:before="0"/>
              <w:ind w:left="9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024F22" w:rsidRDefault="00403021" w:rsidP="00024F2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</w:tr>
      <w:tr w:rsidR="00403021" w:rsidRPr="00AB4696" w:rsidTr="007C40AF">
        <w:trPr>
          <w:trHeight w:val="1403"/>
        </w:trPr>
        <w:tc>
          <w:tcPr>
            <w:tcW w:w="471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024F22" w:rsidRDefault="00403021" w:rsidP="00024F22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024F22" w:rsidRDefault="00C33848" w:rsidP="00024F22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подпись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403021" w:rsidRPr="00AB4696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</w:tc>
        <w:tc>
          <w:tcPr>
            <w:tcW w:w="475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021" w:rsidRPr="00B81679" w:rsidRDefault="00403021" w:rsidP="00207BE2">
      <w:pPr>
        <w:pStyle w:val="2"/>
        <w:jc w:val="right"/>
        <w:rPr>
          <w:rFonts w:ascii="Times New Roman" w:hAnsi="Times New Roman" w:cs="Times New Roman"/>
        </w:rPr>
      </w:pPr>
      <w:r>
        <w:rPr>
          <w:i/>
          <w:iCs/>
        </w:rPr>
        <w:br w:type="page"/>
      </w:r>
      <w:r w:rsidRPr="00B81679">
        <w:rPr>
          <w:rFonts w:ascii="Times New Roman" w:hAnsi="Times New Roman" w:cs="Times New Roman"/>
        </w:rPr>
        <w:lastRenderedPageBreak/>
        <w:t>Приложение №4</w:t>
      </w:r>
    </w:p>
    <w:p w:rsidR="00E841C5" w:rsidRPr="00B81679" w:rsidRDefault="00403021" w:rsidP="00207BE2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t xml:space="preserve">к грантовому соглашению (договору) №______________ </w:t>
      </w:r>
    </w:p>
    <w:p w:rsidR="00403021" w:rsidRPr="00B81679" w:rsidRDefault="00403021" w:rsidP="00207BE2">
      <w:pPr>
        <w:pStyle w:val="2"/>
        <w:jc w:val="right"/>
        <w:rPr>
          <w:rFonts w:ascii="Times New Roman" w:hAnsi="Times New Roman" w:cs="Times New Roman"/>
        </w:rPr>
      </w:pPr>
      <w:r w:rsidRPr="00B81679">
        <w:rPr>
          <w:rFonts w:ascii="Times New Roman" w:hAnsi="Times New Roman" w:cs="Times New Roman"/>
        </w:rPr>
        <w:t>от «___»___________</w:t>
      </w:r>
      <w:r w:rsidR="00636B97" w:rsidRPr="00B81679">
        <w:rPr>
          <w:rFonts w:ascii="Times New Roman" w:hAnsi="Times New Roman" w:cs="Times New Roman"/>
        </w:rPr>
        <w:t>2017</w:t>
      </w:r>
      <w:r w:rsidRPr="00B81679">
        <w:rPr>
          <w:rFonts w:ascii="Times New Roman" w:hAnsi="Times New Roman" w:cs="Times New Roman"/>
        </w:rPr>
        <w:t xml:space="preserve"> г.</w:t>
      </w:r>
    </w:p>
    <w:p w:rsidR="00403021" w:rsidRDefault="00403021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</w:p>
    <w:p w:rsidR="00403021" w:rsidRPr="0017205C" w:rsidRDefault="00403021" w:rsidP="0017205C">
      <w:pPr>
        <w:spacing w:before="0"/>
        <w:jc w:val="right"/>
        <w:rPr>
          <w:rFonts w:ascii="Times New Roman" w:hAnsi="Times New Roman" w:cs="Times New Roman"/>
          <w:color w:val="000000"/>
        </w:rPr>
      </w:pPr>
    </w:p>
    <w:p w:rsidR="00403021" w:rsidRPr="0017205C" w:rsidRDefault="007C40AF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7C40AF">
        <w:rPr>
          <w:rFonts w:ascii="Times New Roman" w:hAnsi="Times New Roman" w:cs="Times New Roman"/>
          <w:color w:val="000000"/>
        </w:rPr>
        <w:t>ФИНАНСОВЫЙ ОТЧЕТ</w:t>
      </w:r>
      <w:r>
        <w:rPr>
          <w:rFonts w:ascii="Times New Roman" w:hAnsi="Times New Roman" w:cs="Times New Roman"/>
          <w:color w:val="000000"/>
        </w:rPr>
        <w:br/>
        <w:t>(</w:t>
      </w:r>
      <w:r w:rsidRPr="0017205C">
        <w:rPr>
          <w:rFonts w:ascii="Times New Roman" w:hAnsi="Times New Roman" w:cs="Times New Roman"/>
          <w:color w:val="000000"/>
        </w:rPr>
        <w:t>ИСПОЛНЕНИЕ  СМЕТЫ  РАСХОДОВ</w:t>
      </w:r>
      <w:r>
        <w:rPr>
          <w:rFonts w:ascii="Times New Roman" w:hAnsi="Times New Roman" w:cs="Times New Roman"/>
          <w:color w:val="000000"/>
        </w:rPr>
        <w:t>)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03021" w:rsidRPr="0017205C" w:rsidRDefault="007C40AF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 w:rsidRPr="007C40AF">
        <w:rPr>
          <w:rFonts w:ascii="Times New Roman" w:hAnsi="Times New Roman" w:cs="Times New Roman"/>
          <w:color w:val="000000"/>
        </w:rPr>
        <w:t>по ПРОЕКТУ  №</w:t>
      </w:r>
      <w:r w:rsidR="00403021" w:rsidRPr="0017205C">
        <w:rPr>
          <w:rFonts w:ascii="Times New Roman" w:hAnsi="Times New Roman" w:cs="Times New Roman"/>
          <w:color w:val="000000"/>
        </w:rPr>
        <w:t xml:space="preserve">  ______</w:t>
      </w:r>
      <w:r>
        <w:rPr>
          <w:rFonts w:ascii="Times New Roman" w:hAnsi="Times New Roman" w:cs="Times New Roman"/>
          <w:color w:val="000000"/>
        </w:rPr>
        <w:t>____________________________________________</w:t>
      </w:r>
      <w:r w:rsidR="00403021" w:rsidRPr="0017205C">
        <w:rPr>
          <w:rFonts w:ascii="Times New Roman" w:hAnsi="Times New Roman" w:cs="Times New Roman"/>
          <w:color w:val="000000"/>
        </w:rPr>
        <w:t>_____</w:t>
      </w:r>
      <w:r w:rsidR="00403021">
        <w:rPr>
          <w:rFonts w:ascii="Times New Roman" w:hAnsi="Times New Roman" w:cs="Times New Roman"/>
          <w:color w:val="000000"/>
        </w:rPr>
        <w:t>_____</w:t>
      </w:r>
      <w:r w:rsidR="00403021" w:rsidRPr="0017205C">
        <w:rPr>
          <w:rFonts w:ascii="Times New Roman" w:hAnsi="Times New Roman" w:cs="Times New Roman"/>
          <w:color w:val="000000"/>
        </w:rPr>
        <w:t xml:space="preserve"> </w:t>
      </w:r>
      <w:r w:rsidR="00403021">
        <w:rPr>
          <w:rFonts w:ascii="Times New Roman" w:hAnsi="Times New Roman" w:cs="Times New Roman"/>
          <w:color w:val="000000"/>
        </w:rPr>
        <w:t xml:space="preserve">от «    »               </w:t>
      </w:r>
      <w:r w:rsidR="00636B97">
        <w:rPr>
          <w:rFonts w:ascii="Times New Roman" w:hAnsi="Times New Roman" w:cs="Times New Roman"/>
          <w:color w:val="000000"/>
        </w:rPr>
        <w:t>2017</w:t>
      </w:r>
      <w:r w:rsidR="00403021">
        <w:rPr>
          <w:rFonts w:ascii="Times New Roman" w:hAnsi="Times New Roman" w:cs="Times New Roman"/>
          <w:color w:val="000000"/>
        </w:rPr>
        <w:t xml:space="preserve"> г.</w:t>
      </w:r>
    </w:p>
    <w:p w:rsidR="00403021" w:rsidRPr="0017205C" w:rsidRDefault="007C40AF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Размер </w:t>
      </w:r>
      <w:r w:rsidRPr="0017205C">
        <w:rPr>
          <w:rFonts w:ascii="Times New Roman" w:hAnsi="Times New Roman" w:cs="Times New Roman"/>
          <w:color w:val="000000"/>
        </w:rPr>
        <w:t>ГРАНТА</w:t>
      </w:r>
      <w:r w:rsidR="00403021" w:rsidRPr="0017205C">
        <w:rPr>
          <w:rFonts w:ascii="Times New Roman" w:hAnsi="Times New Roman" w:cs="Times New Roman"/>
          <w:color w:val="000000"/>
        </w:rPr>
        <w:t xml:space="preserve">  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</w:t>
      </w:r>
      <w:r w:rsidR="00403021" w:rsidRPr="0017205C">
        <w:rPr>
          <w:rFonts w:ascii="Times New Roman" w:hAnsi="Times New Roman" w:cs="Times New Roman"/>
          <w:color w:val="000000"/>
        </w:rPr>
        <w:t xml:space="preserve">_ руб. </w:t>
      </w:r>
    </w:p>
    <w:p w:rsidR="00024F22" w:rsidRDefault="00403021" w:rsidP="00024F22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(сумма</w:t>
      </w:r>
      <w:r w:rsidR="007C40AF">
        <w:rPr>
          <w:rFonts w:ascii="Times New Roman" w:hAnsi="Times New Roman" w:cs="Times New Roman"/>
          <w:color w:val="000000"/>
        </w:rPr>
        <w:t xml:space="preserve"> цифрами</w:t>
      </w:r>
      <w:r>
        <w:rPr>
          <w:rFonts w:ascii="Times New Roman" w:hAnsi="Times New Roman" w:cs="Times New Roman"/>
          <w:color w:val="000000"/>
        </w:rPr>
        <w:t>, сумма прописью)</w:t>
      </w:r>
    </w:p>
    <w:p w:rsidR="00024F22" w:rsidRDefault="00024F22" w:rsidP="00024F22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277"/>
        <w:gridCol w:w="4537"/>
        <w:gridCol w:w="900"/>
        <w:gridCol w:w="900"/>
        <w:gridCol w:w="900"/>
      </w:tblGrid>
      <w:tr w:rsidR="00403021" w:rsidRPr="00AB4696" w:rsidTr="007C40AF">
        <w:trPr>
          <w:cantSplit/>
          <w:trHeight w:val="820"/>
        </w:trPr>
        <w:tc>
          <w:tcPr>
            <w:tcW w:w="99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1277" w:type="dxa"/>
          </w:tcPr>
          <w:p w:rsidR="00403021" w:rsidRPr="0017205C" w:rsidRDefault="00403021" w:rsidP="0017205C">
            <w:pPr>
              <w:pStyle w:val="a9"/>
              <w:rPr>
                <w:b/>
                <w:bCs/>
                <w:i/>
                <w:iCs/>
                <w:color w:val="000000"/>
              </w:rPr>
            </w:pPr>
            <w:r w:rsidRPr="0017205C">
              <w:rPr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статьи расходов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Наименование статьи расходов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  <w:t>План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  <w:t>Факт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  <w:t>Отклонения</w:t>
            </w:r>
          </w:p>
        </w:tc>
      </w:tr>
      <w:tr w:rsidR="00403021" w:rsidRPr="00AB4696" w:rsidTr="007C40AF">
        <w:trPr>
          <w:cantSplit/>
        </w:trPr>
        <w:tc>
          <w:tcPr>
            <w:tcW w:w="990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 </w:t>
            </w:r>
          </w:p>
        </w:tc>
        <w:tc>
          <w:tcPr>
            <w:tcW w:w="1277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69A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4537" w:type="dxa"/>
          </w:tcPr>
          <w:p w:rsidR="00403021" w:rsidRPr="0045269A" w:rsidRDefault="00024F22" w:rsidP="0017205C">
            <w:pPr>
              <w:pStyle w:val="1"/>
              <w:keepNext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6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«Оплата работ, услуг»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4537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«Транспортные услуги»</w:t>
            </w:r>
          </w:p>
          <w:p w:rsidR="00403021" w:rsidRPr="0045269A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4537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 xml:space="preserve">«Работы, услуги по содержанию имущества»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 w:val="restart"/>
          </w:tcPr>
          <w:p w:rsidR="00403021" w:rsidRPr="0045269A" w:rsidRDefault="00024F22" w:rsidP="0017205C">
            <w:pPr>
              <w:spacing w:before="0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226</w:t>
            </w:r>
          </w:p>
          <w:p w:rsidR="00403021" w:rsidRPr="0045269A" w:rsidRDefault="00403021" w:rsidP="0017205C">
            <w:pPr>
              <w:keepNext/>
              <w:keepLines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«Прочие работы, услуги»</w:t>
            </w:r>
          </w:p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</w:tcPr>
          <w:p w:rsidR="00403021" w:rsidRPr="0045269A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269A">
              <w:rPr>
                <w:rFonts w:ascii="Times New Roman" w:hAnsi="Times New Roman" w:cs="Times New Roman"/>
                <w:i/>
                <w:iCs/>
                <w:color w:val="000000"/>
              </w:rPr>
              <w:t>Оплата труда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</w:tcPr>
          <w:p w:rsidR="00403021" w:rsidRPr="0045269A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26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Начисление на з/п  (27,1%)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</w:tcPr>
          <w:p w:rsidR="00403021" w:rsidRPr="0045269A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26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Другие расходы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c>
          <w:tcPr>
            <w:tcW w:w="99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277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69A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4537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69A">
              <w:rPr>
                <w:rFonts w:ascii="Times New Roman" w:hAnsi="Times New Roman" w:cs="Times New Roman"/>
                <w:b/>
                <w:bCs/>
                <w:color w:val="000000"/>
              </w:rPr>
              <w:t>«Поступление нефинансовых активов»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rPr>
          <w:cantSplit/>
        </w:trPr>
        <w:tc>
          <w:tcPr>
            <w:tcW w:w="990" w:type="dxa"/>
            <w:vMerge w:val="restart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</w:t>
            </w:r>
          </w:p>
        </w:tc>
        <w:tc>
          <w:tcPr>
            <w:tcW w:w="1277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37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 xml:space="preserve">«Увеличение стоимости основных средств»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403021" w:rsidRPr="0045269A" w:rsidRDefault="00024F22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4537" w:type="dxa"/>
          </w:tcPr>
          <w:p w:rsidR="00403021" w:rsidRPr="0045269A" w:rsidRDefault="00024F22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45269A">
              <w:rPr>
                <w:rFonts w:ascii="Times New Roman" w:hAnsi="Times New Roman" w:cs="Times New Roman"/>
                <w:color w:val="000000"/>
              </w:rPr>
              <w:t xml:space="preserve">«Увеличение стоимости материальных запасов»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rPr>
          <w:cantSplit/>
        </w:trPr>
        <w:tc>
          <w:tcPr>
            <w:tcW w:w="99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</w:t>
      </w:r>
    </w:p>
    <w:tbl>
      <w:tblPr>
        <w:tblW w:w="5227" w:type="dxa"/>
        <w:tblInd w:w="108" w:type="dxa"/>
        <w:tblLook w:val="01E0"/>
      </w:tblPr>
      <w:tblGrid>
        <w:gridCol w:w="5227"/>
      </w:tblGrid>
      <w:tr w:rsidR="00403021" w:rsidRPr="00AB4696" w:rsidTr="007C40AF">
        <w:tc>
          <w:tcPr>
            <w:tcW w:w="522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ФИО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М.П.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c>
          <w:tcPr>
            <w:tcW w:w="522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 w:rsidTr="007C40AF">
        <w:tc>
          <w:tcPr>
            <w:tcW w:w="522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Составитель сметы, РУКОВОДИТЕЛЬ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  ФИО</w:t>
            </w:r>
          </w:p>
        </w:tc>
      </w:tr>
    </w:tbl>
    <w:p w:rsidR="00403021" w:rsidRPr="0017205C" w:rsidRDefault="00403021" w:rsidP="0017205C">
      <w:pPr>
        <w:spacing w:before="0"/>
        <w:ind w:left="2880" w:firstLine="72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ab/>
        <w:t xml:space="preserve"> 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     Главный бухгалтер </w:t>
      </w:r>
      <w:r>
        <w:rPr>
          <w:rFonts w:ascii="Times New Roman" w:hAnsi="Times New Roman" w:cs="Times New Roman"/>
          <w:color w:val="000000"/>
        </w:rPr>
        <w:t>ОРГАНИЗАЦИИ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     _____________  /_______________/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</w:rPr>
      </w:pPr>
      <w:r w:rsidRPr="0017205C">
        <w:rPr>
          <w:rFonts w:ascii="Times New Roman" w:hAnsi="Times New Roman" w:cs="Times New Roman"/>
        </w:rPr>
        <w:tab/>
        <w:t xml:space="preserve">   подпись                  ФИО</w:t>
      </w:r>
    </w:p>
    <w:sectPr w:rsidR="00403021" w:rsidRPr="0017205C" w:rsidSect="00890964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83" w:rsidRDefault="00972883" w:rsidP="00D74032">
      <w:pPr>
        <w:spacing w:before="0"/>
      </w:pPr>
      <w:r>
        <w:separator/>
      </w:r>
    </w:p>
  </w:endnote>
  <w:endnote w:type="continuationSeparator" w:id="1">
    <w:p w:rsidR="00972883" w:rsidRDefault="00972883" w:rsidP="00D7403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A9" w:rsidRPr="00D74032" w:rsidRDefault="00B22716" w:rsidP="00D74032">
    <w:pPr>
      <w:pStyle w:val="a7"/>
      <w:jc w:val="center"/>
      <w:rPr>
        <w:rFonts w:ascii="Times New Roman" w:hAnsi="Times New Roman" w:cs="Times New Roman"/>
      </w:rPr>
    </w:pPr>
    <w:r w:rsidRPr="00D74032">
      <w:rPr>
        <w:rFonts w:ascii="Times New Roman" w:hAnsi="Times New Roman" w:cs="Times New Roman"/>
      </w:rPr>
      <w:fldChar w:fldCharType="begin"/>
    </w:r>
    <w:r w:rsidR="001213A9" w:rsidRPr="00D74032">
      <w:rPr>
        <w:rFonts w:ascii="Times New Roman" w:hAnsi="Times New Roman" w:cs="Times New Roman"/>
      </w:rPr>
      <w:instrText xml:space="preserve"> PAGE   \* MERGEFORMAT </w:instrText>
    </w:r>
    <w:r w:rsidRPr="00D74032">
      <w:rPr>
        <w:rFonts w:ascii="Times New Roman" w:hAnsi="Times New Roman" w:cs="Times New Roman"/>
      </w:rPr>
      <w:fldChar w:fldCharType="separate"/>
    </w:r>
    <w:r w:rsidR="006358FC">
      <w:rPr>
        <w:rFonts w:ascii="Times New Roman" w:hAnsi="Times New Roman" w:cs="Times New Roman"/>
        <w:noProof/>
      </w:rPr>
      <w:t>1</w:t>
    </w:r>
    <w:r w:rsidRPr="00D7403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83" w:rsidRDefault="00972883" w:rsidP="00D74032">
      <w:pPr>
        <w:spacing w:before="0"/>
      </w:pPr>
      <w:r>
        <w:separator/>
      </w:r>
    </w:p>
  </w:footnote>
  <w:footnote w:type="continuationSeparator" w:id="1">
    <w:p w:rsidR="00972883" w:rsidRDefault="00972883" w:rsidP="00D7403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9A3532"/>
    <w:lvl w:ilvl="0">
      <w:numFmt w:val="bullet"/>
      <w:lvlText w:val="*"/>
      <w:lvlJc w:val="left"/>
    </w:lvl>
  </w:abstractNum>
  <w:abstractNum w:abstractNumId="1">
    <w:nsid w:val="018567F3"/>
    <w:multiLevelType w:val="singleLevel"/>
    <w:tmpl w:val="4F04BA56"/>
    <w:lvl w:ilvl="0">
      <w:start w:val="1"/>
      <w:numFmt w:val="decimal"/>
      <w:lvlText w:val="2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5B81D52"/>
    <w:multiLevelType w:val="singleLevel"/>
    <w:tmpl w:val="339C330A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>
    <w:nsid w:val="0BE33379"/>
    <w:multiLevelType w:val="singleLevel"/>
    <w:tmpl w:val="BD6E9A12"/>
    <w:lvl w:ilvl="0">
      <w:start w:val="2"/>
      <w:numFmt w:val="decimal"/>
      <w:lvlText w:val="7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">
    <w:nsid w:val="0D4553D8"/>
    <w:multiLevelType w:val="singleLevel"/>
    <w:tmpl w:val="8CA873A6"/>
    <w:lvl w:ilvl="0">
      <w:start w:val="4"/>
      <w:numFmt w:val="decimal"/>
      <w:lvlText w:val="2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5">
    <w:nsid w:val="0E0F0E56"/>
    <w:multiLevelType w:val="singleLevel"/>
    <w:tmpl w:val="64D000E8"/>
    <w:lvl w:ilvl="0">
      <w:start w:val="6"/>
      <w:numFmt w:val="decimal"/>
      <w:lvlText w:val="3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6">
    <w:nsid w:val="16306723"/>
    <w:multiLevelType w:val="singleLevel"/>
    <w:tmpl w:val="E66C3C1A"/>
    <w:lvl w:ilvl="0">
      <w:start w:val="6"/>
      <w:numFmt w:val="decimal"/>
      <w:lvlText w:val="7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7">
    <w:nsid w:val="1A056110"/>
    <w:multiLevelType w:val="singleLevel"/>
    <w:tmpl w:val="BB8A18C8"/>
    <w:lvl w:ilvl="0">
      <w:start w:val="15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8">
    <w:nsid w:val="1ABB1C3F"/>
    <w:multiLevelType w:val="singleLevel"/>
    <w:tmpl w:val="B3380256"/>
    <w:lvl w:ilvl="0">
      <w:start w:val="8"/>
      <w:numFmt w:val="decimal"/>
      <w:lvlText w:val="2.2.%1."/>
      <w:legacy w:legacy="1" w:legacySpace="0" w:legacyIndent="655"/>
      <w:lvlJc w:val="left"/>
      <w:rPr>
        <w:rFonts w:ascii="Arial" w:hAnsi="Arial" w:cs="Arial" w:hint="default"/>
      </w:rPr>
    </w:lvl>
  </w:abstractNum>
  <w:abstractNum w:abstractNumId="9">
    <w:nsid w:val="27A23CFE"/>
    <w:multiLevelType w:val="singleLevel"/>
    <w:tmpl w:val="201673F8"/>
    <w:lvl w:ilvl="0">
      <w:start w:val="10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0">
    <w:nsid w:val="317B7DF8"/>
    <w:multiLevelType w:val="singleLevel"/>
    <w:tmpl w:val="ABAA030C"/>
    <w:lvl w:ilvl="0">
      <w:start w:val="8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1">
    <w:nsid w:val="349505EC"/>
    <w:multiLevelType w:val="singleLevel"/>
    <w:tmpl w:val="CF0ECCA2"/>
    <w:lvl w:ilvl="0">
      <w:start w:val="1"/>
      <w:numFmt w:val="decimal"/>
      <w:lvlText w:val="3.1.%1."/>
      <w:legacy w:legacy="1" w:legacySpace="0" w:legacyIndent="568"/>
      <w:lvlJc w:val="left"/>
      <w:rPr>
        <w:rFonts w:ascii="Arial" w:hAnsi="Arial" w:cs="Arial" w:hint="default"/>
      </w:rPr>
    </w:lvl>
  </w:abstractNum>
  <w:abstractNum w:abstractNumId="12">
    <w:nsid w:val="359563BE"/>
    <w:multiLevelType w:val="hybridMultilevel"/>
    <w:tmpl w:val="6554B2D0"/>
    <w:lvl w:ilvl="0" w:tplc="206659E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5DE4376"/>
    <w:multiLevelType w:val="multilevel"/>
    <w:tmpl w:val="93943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D4661D"/>
    <w:multiLevelType w:val="singleLevel"/>
    <w:tmpl w:val="7346DA14"/>
    <w:lvl w:ilvl="0">
      <w:start w:val="2"/>
      <w:numFmt w:val="decimal"/>
      <w:lvlText w:val="5.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15">
    <w:nsid w:val="424D498C"/>
    <w:multiLevelType w:val="singleLevel"/>
    <w:tmpl w:val="6C0EC17A"/>
    <w:lvl w:ilvl="0">
      <w:start w:val="1"/>
      <w:numFmt w:val="decimal"/>
      <w:lvlText w:val="2.2.%1."/>
      <w:legacy w:legacy="1" w:legacySpace="0" w:legacyIndent="597"/>
      <w:lvlJc w:val="left"/>
      <w:rPr>
        <w:rFonts w:ascii="Arial" w:hAnsi="Arial" w:cs="Arial" w:hint="default"/>
      </w:rPr>
    </w:lvl>
  </w:abstractNum>
  <w:abstractNum w:abstractNumId="16">
    <w:nsid w:val="51B13FAF"/>
    <w:multiLevelType w:val="hybridMultilevel"/>
    <w:tmpl w:val="2398F3FA"/>
    <w:lvl w:ilvl="0" w:tplc="098CA276">
      <w:start w:val="1"/>
      <w:numFmt w:val="decimal"/>
      <w:lvlText w:val="%1."/>
      <w:lvlJc w:val="left"/>
      <w:pPr>
        <w:ind w:left="719" w:hanging="43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05479D"/>
    <w:multiLevelType w:val="hybridMultilevel"/>
    <w:tmpl w:val="21B6AF94"/>
    <w:lvl w:ilvl="0" w:tplc="B826084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8">
    <w:nsid w:val="722B1C0A"/>
    <w:multiLevelType w:val="singleLevel"/>
    <w:tmpl w:val="C0D2E7F0"/>
    <w:lvl w:ilvl="0">
      <w:start w:val="6"/>
      <w:numFmt w:val="decimal"/>
      <w:lvlText w:val="2.3.%1."/>
      <w:legacy w:legacy="1" w:legacySpace="0" w:legacyIndent="612"/>
      <w:lvlJc w:val="left"/>
      <w:rPr>
        <w:rFonts w:ascii="Arial" w:hAnsi="Arial" w:cs="Arial" w:hint="default"/>
      </w:rPr>
    </w:lvl>
  </w:abstractNum>
  <w:abstractNum w:abstractNumId="19">
    <w:nsid w:val="7805273F"/>
    <w:multiLevelType w:val="singleLevel"/>
    <w:tmpl w:val="BFE42F18"/>
    <w:lvl w:ilvl="0">
      <w:start w:val="1"/>
      <w:numFmt w:val="decimal"/>
      <w:lvlText w:val="7.1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0">
    <w:nsid w:val="79707F1C"/>
    <w:multiLevelType w:val="singleLevel"/>
    <w:tmpl w:val="74485D4C"/>
    <w:lvl w:ilvl="0">
      <w:start w:val="1"/>
      <w:numFmt w:val="decimal"/>
      <w:lvlText w:val="2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21">
    <w:nsid w:val="7C076346"/>
    <w:multiLevelType w:val="singleLevel"/>
    <w:tmpl w:val="634A73B8"/>
    <w:lvl w:ilvl="0">
      <w:start w:val="11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8"/>
  </w:num>
  <w:num w:numId="5">
    <w:abstractNumId w:val="21"/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7">
    <w:abstractNumId w:val="7"/>
  </w:num>
  <w:num w:numId="8">
    <w:abstractNumId w:val="1"/>
  </w:num>
  <w:num w:numId="9">
    <w:abstractNumId w:val="18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 w:numId="22">
    <w:abstractNumId w:val="16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C1DB9"/>
    <w:rsid w:val="00000CE5"/>
    <w:rsid w:val="00024F22"/>
    <w:rsid w:val="0003190B"/>
    <w:rsid w:val="0003365B"/>
    <w:rsid w:val="00037D4A"/>
    <w:rsid w:val="000510AE"/>
    <w:rsid w:val="00052E04"/>
    <w:rsid w:val="00067410"/>
    <w:rsid w:val="000A0E1B"/>
    <w:rsid w:val="000D1F44"/>
    <w:rsid w:val="000E4AFD"/>
    <w:rsid w:val="000E4CE8"/>
    <w:rsid w:val="000F35CD"/>
    <w:rsid w:val="00101EEF"/>
    <w:rsid w:val="001213A9"/>
    <w:rsid w:val="00122E1E"/>
    <w:rsid w:val="00126960"/>
    <w:rsid w:val="00153A25"/>
    <w:rsid w:val="00162595"/>
    <w:rsid w:val="0017205C"/>
    <w:rsid w:val="0018263D"/>
    <w:rsid w:val="001D7140"/>
    <w:rsid w:val="001D79C9"/>
    <w:rsid w:val="001E22CE"/>
    <w:rsid w:val="001E6471"/>
    <w:rsid w:val="00203D07"/>
    <w:rsid w:val="00205869"/>
    <w:rsid w:val="00207BE2"/>
    <w:rsid w:val="00215E09"/>
    <w:rsid w:val="0023689F"/>
    <w:rsid w:val="00243627"/>
    <w:rsid w:val="00252D92"/>
    <w:rsid w:val="00253202"/>
    <w:rsid w:val="00255956"/>
    <w:rsid w:val="00280BA1"/>
    <w:rsid w:val="0029675C"/>
    <w:rsid w:val="002B5D9B"/>
    <w:rsid w:val="002B67D5"/>
    <w:rsid w:val="002C49CF"/>
    <w:rsid w:val="00321701"/>
    <w:rsid w:val="003401B3"/>
    <w:rsid w:val="00351D02"/>
    <w:rsid w:val="003531E4"/>
    <w:rsid w:val="00365FA1"/>
    <w:rsid w:val="0039731E"/>
    <w:rsid w:val="003C2B91"/>
    <w:rsid w:val="003C32D9"/>
    <w:rsid w:val="003C3789"/>
    <w:rsid w:val="003D0C44"/>
    <w:rsid w:val="003D4A73"/>
    <w:rsid w:val="00401456"/>
    <w:rsid w:val="00403021"/>
    <w:rsid w:val="00403740"/>
    <w:rsid w:val="00411EF1"/>
    <w:rsid w:val="004516BD"/>
    <w:rsid w:val="0045269A"/>
    <w:rsid w:val="00467899"/>
    <w:rsid w:val="004804DB"/>
    <w:rsid w:val="00490A69"/>
    <w:rsid w:val="004A10F3"/>
    <w:rsid w:val="004A33EA"/>
    <w:rsid w:val="004A576C"/>
    <w:rsid w:val="004A7671"/>
    <w:rsid w:val="004B5313"/>
    <w:rsid w:val="004C0BAF"/>
    <w:rsid w:val="004C1DB9"/>
    <w:rsid w:val="004C5D76"/>
    <w:rsid w:val="004C78F7"/>
    <w:rsid w:val="004D20E9"/>
    <w:rsid w:val="004D381C"/>
    <w:rsid w:val="004E38A2"/>
    <w:rsid w:val="004F5DED"/>
    <w:rsid w:val="0054269B"/>
    <w:rsid w:val="005426B4"/>
    <w:rsid w:val="0054615B"/>
    <w:rsid w:val="00556955"/>
    <w:rsid w:val="00594C8E"/>
    <w:rsid w:val="00595843"/>
    <w:rsid w:val="005B2883"/>
    <w:rsid w:val="005B3EAA"/>
    <w:rsid w:val="005B4BC9"/>
    <w:rsid w:val="005C58DC"/>
    <w:rsid w:val="00600378"/>
    <w:rsid w:val="00622770"/>
    <w:rsid w:val="006358FC"/>
    <w:rsid w:val="00636B97"/>
    <w:rsid w:val="00636D5E"/>
    <w:rsid w:val="006401B5"/>
    <w:rsid w:val="00655893"/>
    <w:rsid w:val="0067262B"/>
    <w:rsid w:val="00672C0E"/>
    <w:rsid w:val="0068378F"/>
    <w:rsid w:val="00693B87"/>
    <w:rsid w:val="006B667C"/>
    <w:rsid w:val="006C2165"/>
    <w:rsid w:val="006D6732"/>
    <w:rsid w:val="00702F0B"/>
    <w:rsid w:val="007039C5"/>
    <w:rsid w:val="00706879"/>
    <w:rsid w:val="00761644"/>
    <w:rsid w:val="00761B50"/>
    <w:rsid w:val="007841B0"/>
    <w:rsid w:val="007B408A"/>
    <w:rsid w:val="007C40AF"/>
    <w:rsid w:val="007C52CB"/>
    <w:rsid w:val="007E7A7E"/>
    <w:rsid w:val="008113AB"/>
    <w:rsid w:val="00823E03"/>
    <w:rsid w:val="00825127"/>
    <w:rsid w:val="00826923"/>
    <w:rsid w:val="00831ADA"/>
    <w:rsid w:val="00842897"/>
    <w:rsid w:val="00865357"/>
    <w:rsid w:val="00880CF5"/>
    <w:rsid w:val="00890964"/>
    <w:rsid w:val="00890E6F"/>
    <w:rsid w:val="008B1EF7"/>
    <w:rsid w:val="008D4DBB"/>
    <w:rsid w:val="008E09DA"/>
    <w:rsid w:val="00915F61"/>
    <w:rsid w:val="00927605"/>
    <w:rsid w:val="00941DD5"/>
    <w:rsid w:val="00944B8F"/>
    <w:rsid w:val="00972883"/>
    <w:rsid w:val="00981A7A"/>
    <w:rsid w:val="009D439E"/>
    <w:rsid w:val="00A1524E"/>
    <w:rsid w:val="00A60B99"/>
    <w:rsid w:val="00A67758"/>
    <w:rsid w:val="00A71AFE"/>
    <w:rsid w:val="00A823CC"/>
    <w:rsid w:val="00AA6B11"/>
    <w:rsid w:val="00AB4696"/>
    <w:rsid w:val="00AD26D5"/>
    <w:rsid w:val="00AF766F"/>
    <w:rsid w:val="00B052FE"/>
    <w:rsid w:val="00B16DF0"/>
    <w:rsid w:val="00B22716"/>
    <w:rsid w:val="00B25505"/>
    <w:rsid w:val="00B64241"/>
    <w:rsid w:val="00B73698"/>
    <w:rsid w:val="00B81679"/>
    <w:rsid w:val="00B9484A"/>
    <w:rsid w:val="00BA51AF"/>
    <w:rsid w:val="00BC2B18"/>
    <w:rsid w:val="00BE7AC4"/>
    <w:rsid w:val="00BE7B6E"/>
    <w:rsid w:val="00C065A7"/>
    <w:rsid w:val="00C07AC9"/>
    <w:rsid w:val="00C31A11"/>
    <w:rsid w:val="00C33848"/>
    <w:rsid w:val="00C44BB0"/>
    <w:rsid w:val="00C65BD3"/>
    <w:rsid w:val="00C756AA"/>
    <w:rsid w:val="00C90832"/>
    <w:rsid w:val="00CC061A"/>
    <w:rsid w:val="00CD27E6"/>
    <w:rsid w:val="00CE2DA1"/>
    <w:rsid w:val="00CE5D1D"/>
    <w:rsid w:val="00CE6B3F"/>
    <w:rsid w:val="00CF6A1F"/>
    <w:rsid w:val="00D07FE1"/>
    <w:rsid w:val="00D11131"/>
    <w:rsid w:val="00D1137A"/>
    <w:rsid w:val="00D24A8A"/>
    <w:rsid w:val="00D71142"/>
    <w:rsid w:val="00D74032"/>
    <w:rsid w:val="00D817B8"/>
    <w:rsid w:val="00D96CF4"/>
    <w:rsid w:val="00D97FEB"/>
    <w:rsid w:val="00DA17C4"/>
    <w:rsid w:val="00DA379E"/>
    <w:rsid w:val="00DB20D3"/>
    <w:rsid w:val="00DD0D88"/>
    <w:rsid w:val="00DD700B"/>
    <w:rsid w:val="00DF0694"/>
    <w:rsid w:val="00E017AC"/>
    <w:rsid w:val="00E113DC"/>
    <w:rsid w:val="00E506C1"/>
    <w:rsid w:val="00E809EC"/>
    <w:rsid w:val="00E841C5"/>
    <w:rsid w:val="00EA341E"/>
    <w:rsid w:val="00EB7DD0"/>
    <w:rsid w:val="00ED0DD5"/>
    <w:rsid w:val="00ED4082"/>
    <w:rsid w:val="00EE5177"/>
    <w:rsid w:val="00F15EDD"/>
    <w:rsid w:val="00F3041B"/>
    <w:rsid w:val="00F34F0E"/>
    <w:rsid w:val="00F41820"/>
    <w:rsid w:val="00F6338B"/>
    <w:rsid w:val="00F913EF"/>
    <w:rsid w:val="00FA5655"/>
    <w:rsid w:val="00FC1D18"/>
    <w:rsid w:val="00FC684F"/>
    <w:rsid w:val="00FE4108"/>
    <w:rsid w:val="00FF014E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27"/>
    <w:pPr>
      <w:widowControl w:val="0"/>
      <w:autoSpaceDE w:val="0"/>
      <w:autoSpaceDN w:val="0"/>
      <w:adjustRightInd w:val="0"/>
      <w:spacing w:before="120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A1524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1524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1524E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4516B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F35CD"/>
    <w:pPr>
      <w:ind w:left="720"/>
    </w:pPr>
  </w:style>
  <w:style w:type="paragraph" w:styleId="a5">
    <w:name w:val="header"/>
    <w:basedOn w:val="a"/>
    <w:link w:val="a6"/>
    <w:uiPriority w:val="99"/>
    <w:rsid w:val="00D74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032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D74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4032"/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761B50"/>
    <w:pPr>
      <w:ind w:left="720" w:hanging="720"/>
      <w:jc w:val="both"/>
    </w:pPr>
    <w:rPr>
      <w:rFonts w:ascii="Arial" w:hAnsi="Arial" w:cs="Arial"/>
      <w:lang w:val="en-GB"/>
    </w:rPr>
  </w:style>
  <w:style w:type="paragraph" w:styleId="2">
    <w:name w:val="Body Text 2"/>
    <w:basedOn w:val="a"/>
    <w:link w:val="20"/>
    <w:uiPriority w:val="99"/>
    <w:rsid w:val="00A1524E"/>
    <w:pPr>
      <w:widowControl/>
      <w:autoSpaceDE/>
      <w:autoSpaceDN/>
      <w:adjustRightInd/>
      <w:spacing w:before="0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1524E"/>
    <w:pPr>
      <w:widowControl/>
      <w:adjustRightInd/>
      <w:spacing w:before="0"/>
      <w:ind w:right="-6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A1524E"/>
    <w:pPr>
      <w:keepNext/>
      <w:widowControl/>
      <w:autoSpaceDE/>
      <w:autoSpaceDN/>
      <w:adjustRightInd/>
      <w:spacing w:before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7205C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7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26C2-2F61-4713-88AF-4EA1DBCE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33305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IlzidaRG</dc:creator>
  <cp:lastModifiedBy>AlsuDB</cp:lastModifiedBy>
  <cp:revision>17</cp:revision>
  <cp:lastPrinted>2015-06-03T10:52:00Z</cp:lastPrinted>
  <dcterms:created xsi:type="dcterms:W3CDTF">2017-04-06T07:31:00Z</dcterms:created>
  <dcterms:modified xsi:type="dcterms:W3CDTF">2017-07-18T08:51:00Z</dcterms:modified>
</cp:coreProperties>
</file>